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8519"/>
      </w:tblGrid>
      <w:tr w:rsidR="00607BD8" w:rsidTr="007B5D5B">
        <w:trPr>
          <w:trHeight w:val="683"/>
        </w:trPr>
        <w:tc>
          <w:tcPr>
            <w:tcW w:w="8519" w:type="dxa"/>
            <w:tcBorders>
              <w:top w:val="single" w:sz="4" w:space="0" w:color="666666"/>
              <w:bottom w:val="single" w:sz="4" w:space="0" w:color="666666"/>
            </w:tcBorders>
          </w:tcPr>
          <w:p w:rsidR="00607BD8" w:rsidRDefault="00607BD8" w:rsidP="007B5D5B">
            <w:pPr>
              <w:pStyle w:val="TableParagraph"/>
              <w:spacing w:line="292" w:lineRule="exact"/>
              <w:ind w:left="1921" w:right="1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Colégio Equipe de Juiz de Fora</w:t>
            </w:r>
          </w:p>
          <w:p w:rsidR="00607BD8" w:rsidRDefault="00607BD8" w:rsidP="007B5D5B">
            <w:pPr>
              <w:pStyle w:val="TableParagraph"/>
              <w:spacing w:line="240" w:lineRule="auto"/>
              <w:ind w:left="1926" w:right="19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Rua São Mateus, 331 - São Mateus – Juiz de Fora – MG (32) 3232-8686</w:t>
            </w:r>
          </w:p>
        </w:tc>
      </w:tr>
      <w:tr w:rsidR="00607BD8" w:rsidTr="007B5D5B">
        <w:trPr>
          <w:trHeight w:val="294"/>
        </w:trPr>
        <w:tc>
          <w:tcPr>
            <w:tcW w:w="8519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CCCCCC"/>
          </w:tcPr>
          <w:p w:rsidR="00607BD8" w:rsidRDefault="00607BD8" w:rsidP="00607B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 a 18/12/2020: 3º ano EM – 4º bimestre</w:t>
            </w:r>
          </w:p>
        </w:tc>
      </w:tr>
      <w:tr w:rsidR="00607BD8" w:rsidTr="007B5D5B">
        <w:trPr>
          <w:trHeight w:val="292"/>
        </w:trPr>
        <w:tc>
          <w:tcPr>
            <w:tcW w:w="8519" w:type="dxa"/>
            <w:tcBorders>
              <w:top w:val="single" w:sz="4" w:space="0" w:color="666666"/>
              <w:bottom w:val="single" w:sz="4" w:space="0" w:color="666666"/>
            </w:tcBorders>
          </w:tcPr>
          <w:p w:rsidR="00607BD8" w:rsidRDefault="00607BD8" w:rsidP="00607BD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DISCIPLINA: literatura</w:t>
            </w:r>
          </w:p>
        </w:tc>
      </w:tr>
      <w:tr w:rsidR="00607BD8" w:rsidTr="00607BD8">
        <w:trPr>
          <w:trHeight w:val="117"/>
        </w:trPr>
        <w:tc>
          <w:tcPr>
            <w:tcW w:w="8519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CCCCCC"/>
          </w:tcPr>
          <w:p w:rsidR="00607BD8" w:rsidRDefault="00607BD8" w:rsidP="00607BD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PROFESSOR: Tatiana</w:t>
            </w:r>
          </w:p>
        </w:tc>
      </w:tr>
    </w:tbl>
    <w:p w:rsidR="00A64A92" w:rsidRPr="00A64A92" w:rsidRDefault="00A64A92" w:rsidP="005027E5">
      <w:pPr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7AB7"/>
          <w:kern w:val="36"/>
          <w:sz w:val="53"/>
          <w:szCs w:val="53"/>
          <w:lang w:eastAsia="pt-BR"/>
        </w:rPr>
      </w:pPr>
      <w:r w:rsidRPr="00A64A92">
        <w:rPr>
          <w:rFonts w:ascii="Arial" w:eastAsia="Times New Roman" w:hAnsi="Arial" w:cs="Arial"/>
          <w:b/>
          <w:bCs/>
          <w:color w:val="337AB7"/>
          <w:kern w:val="36"/>
          <w:sz w:val="53"/>
          <w:szCs w:val="53"/>
          <w:lang w:eastAsia="pt-BR"/>
        </w:rPr>
        <w:t>Características do Modernismo</w:t>
      </w:r>
    </w:p>
    <w:p w:rsidR="00A64A92" w:rsidRPr="00A64A92" w:rsidRDefault="00A64A92" w:rsidP="005027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57575"/>
          <w:sz w:val="24"/>
          <w:szCs w:val="24"/>
          <w:lang w:eastAsia="pt-BR"/>
        </w:rPr>
      </w:pPr>
    </w:p>
    <w:p w:rsidR="00A64A92" w:rsidRPr="00A64A92" w:rsidRDefault="00A64A92" w:rsidP="005027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 </w:t>
      </w:r>
      <w:r w:rsidRPr="00A64A92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liberdade</w:t>
      </w: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é a característica principal do movimento modernista em suas mais diferentes manifestações artísticas, tanto no Brasil, como na Europa.</w:t>
      </w:r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No continente europeu, o Modernismo foi um conjunto de tendências artísticas que excediam a liberdade criadora e o rompimento com o passado.</w:t>
      </w:r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Não foi diferente no Brasil, onde a busca pelo novo e pela identidade local permearam esse movimento.</w:t>
      </w:r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Resultado de muitas correntes artísticas, o Modernismo na Europa e no Brasil resultou </w:t>
      </w:r>
      <w:r w:rsidRPr="00A64A9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da quebra de paradigmas e dos valores tradicionais</w:t>
      </w: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:rsidR="00A64A92" w:rsidRPr="00A64A92" w:rsidRDefault="00A64A92" w:rsidP="005027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Na literatura brasileira, as </w:t>
      </w:r>
      <w:r w:rsidRPr="00A64A92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principais características do Modernismo</w:t>
      </w: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são:</w:t>
      </w:r>
    </w:p>
    <w:p w:rsidR="00A64A92" w:rsidRPr="00A64A92" w:rsidRDefault="00A64A92" w:rsidP="005027E5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Fragmentação</w:t>
      </w:r>
    </w:p>
    <w:p w:rsidR="00A64A92" w:rsidRPr="00A64A92" w:rsidRDefault="00A64A92" w:rsidP="005027E5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Síntese</w:t>
      </w:r>
    </w:p>
    <w:p w:rsidR="00A64A92" w:rsidRPr="00A64A92" w:rsidRDefault="00A64A92" w:rsidP="005027E5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Busca pela linguagem brasileira</w:t>
      </w:r>
    </w:p>
    <w:p w:rsidR="00A64A92" w:rsidRPr="00A64A92" w:rsidRDefault="00A64A92" w:rsidP="005027E5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Nacionalismo</w:t>
      </w:r>
    </w:p>
    <w:p w:rsidR="00A64A92" w:rsidRPr="00A64A92" w:rsidRDefault="00A64A92" w:rsidP="005027E5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Ironia, humor e paródia</w:t>
      </w:r>
    </w:p>
    <w:p w:rsidR="00A64A92" w:rsidRPr="00A64A92" w:rsidRDefault="00A64A92" w:rsidP="005027E5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Relato do cotidiano</w:t>
      </w:r>
    </w:p>
    <w:p w:rsidR="00A64A92" w:rsidRPr="00A64A92" w:rsidRDefault="00A64A92" w:rsidP="005027E5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Revisão crítica do passado histórico e cultural</w:t>
      </w:r>
    </w:p>
    <w:p w:rsidR="00A64A92" w:rsidRPr="00A64A92" w:rsidRDefault="00A64A92" w:rsidP="005027E5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Subjetivismo</w:t>
      </w:r>
    </w:p>
    <w:p w:rsidR="00A64A92" w:rsidRPr="00A64A92" w:rsidRDefault="00A64A92" w:rsidP="005027E5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Versos livres</w:t>
      </w:r>
    </w:p>
    <w:p w:rsidR="00A64A92" w:rsidRPr="00A64A92" w:rsidRDefault="00FB0ED1" w:rsidP="005027E5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  <w:hyperlink r:id="rId5" w:history="1">
        <w:r w:rsidR="00A64A92" w:rsidRPr="00A64A92">
          <w:rPr>
            <w:rFonts w:ascii="Arial" w:eastAsia="Times New Roman" w:hAnsi="Arial" w:cs="Arial"/>
            <w:b/>
            <w:bCs/>
            <w:color w:val="337AB7"/>
            <w:sz w:val="43"/>
            <w:u w:val="single"/>
            <w:lang w:eastAsia="pt-BR"/>
          </w:rPr>
          <w:t>Primeira Fase Modernista do Brasil</w:t>
        </w:r>
      </w:hyperlink>
      <w:r w:rsidR="00676DCA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 xml:space="preserve"> 1922-1930</w:t>
      </w:r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Semana de Arte Moderna de 1922 foi estabelecida como o marco do movimento modernista nas artes do Brasil.</w:t>
      </w:r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evento, realizado em São Paulo, resumiu o comportamento artístico do País desde 1911, quando começaram a aparecer as primeiras manifestações modernistas.</w:t>
      </w:r>
    </w:p>
    <w:p w:rsidR="00A64A92" w:rsidRPr="00A64A92" w:rsidRDefault="00A64A92" w:rsidP="005027E5">
      <w:pPr>
        <w:spacing w:before="300"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mostra influenciou as artes plásticas, o teatro e a literatura transformando-se em um divisor de águas no setor brasileiro. A </w:t>
      </w:r>
      <w:hyperlink r:id="rId6" w:history="1">
        <w:r w:rsidRPr="00A64A92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Semana de Arte Moderna</w:t>
        </w:r>
      </w:hyperlink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marca o que ficou denominado como o primeiro momento modernista do Brasil.</w:t>
      </w:r>
    </w:p>
    <w:p w:rsidR="00A64A92" w:rsidRPr="00A64A92" w:rsidRDefault="00A64A92" w:rsidP="005027E5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A64A92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Características</w:t>
      </w:r>
    </w:p>
    <w:p w:rsidR="00A64A92" w:rsidRPr="00A64A92" w:rsidRDefault="00A64A92" w:rsidP="005027E5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Rompimento com as estruturas do passado</w:t>
      </w:r>
    </w:p>
    <w:p w:rsidR="00A64A92" w:rsidRPr="00A64A92" w:rsidRDefault="00A64A92" w:rsidP="005027E5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Anarquismo, sentido destruidor</w:t>
      </w:r>
    </w:p>
    <w:p w:rsidR="00A64A92" w:rsidRPr="00A64A92" w:rsidRDefault="00A64A92" w:rsidP="005027E5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Volta às origens</w:t>
      </w:r>
    </w:p>
    <w:p w:rsidR="00A64A92" w:rsidRPr="00A64A92" w:rsidRDefault="00A64A92" w:rsidP="005027E5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Linguagem coloquial</w:t>
      </w:r>
    </w:p>
    <w:p w:rsidR="00A64A92" w:rsidRPr="00A64A92" w:rsidRDefault="00A64A92" w:rsidP="005027E5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Valorização do índio brasileiro</w:t>
      </w:r>
    </w:p>
    <w:p w:rsidR="00A64A92" w:rsidRPr="00A64A92" w:rsidRDefault="00A64A92" w:rsidP="005027E5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lastRenderedPageBreak/>
        <w:t>Nacionalismo ufanista, exagerado e utópico</w:t>
      </w:r>
    </w:p>
    <w:p w:rsidR="00A64A92" w:rsidRDefault="00A64A92" w:rsidP="005027E5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Caráter revolucionário</w:t>
      </w:r>
    </w:p>
    <w:p w:rsidR="002011A7" w:rsidRDefault="002011A7" w:rsidP="002011A7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>Mário de Andrade, Oswald de Andrade e Manuel Bandeira</w:t>
      </w:r>
    </w:p>
    <w:p w:rsidR="002011A7" w:rsidRPr="00A64A92" w:rsidRDefault="002011A7" w:rsidP="002011A7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A64A92" w:rsidRPr="00A64A92" w:rsidRDefault="00FB0ED1" w:rsidP="005027E5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  <w:hyperlink r:id="rId7" w:history="1">
        <w:r w:rsidR="00A64A92" w:rsidRPr="00A64A92">
          <w:rPr>
            <w:rFonts w:ascii="Arial" w:eastAsia="Times New Roman" w:hAnsi="Arial" w:cs="Arial"/>
            <w:b/>
            <w:bCs/>
            <w:color w:val="337AB7"/>
            <w:sz w:val="43"/>
            <w:u w:val="single"/>
            <w:lang w:eastAsia="pt-BR"/>
          </w:rPr>
          <w:t>Segunda Fase Modernista do Brasil</w:t>
        </w:r>
      </w:hyperlink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highlight w:val="yellow"/>
          <w:lang w:eastAsia="pt-BR"/>
        </w:rPr>
        <w:t>A literatura marca o segundo momento modernista no Brasil, entre</w:t>
      </w: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  <w:r w:rsidRPr="00A64A9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1930 e 1945. Herdando os louros do rompimento ocasionado pela Semana de Arte Moderna, esse momento é marcado pela riqueza na poesia e prosa.</w:t>
      </w:r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As provocações estão no momento histórico nacional e internacional, com o governo de Getúlio Vargas, a Grande Depressão e a Segunda Guerra Mundial.</w:t>
      </w:r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Nesse período, a produção poética teve influência do realismo e do romantismo, além da Psicanálise de Freud.</w:t>
      </w:r>
    </w:p>
    <w:p w:rsidR="00A64A92" w:rsidRPr="00A64A92" w:rsidRDefault="00A64A92" w:rsidP="005027E5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A64A92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Características</w:t>
      </w:r>
    </w:p>
    <w:p w:rsidR="00A64A92" w:rsidRPr="00A64A92" w:rsidRDefault="00A64A92" w:rsidP="005027E5">
      <w:pPr>
        <w:numPr>
          <w:ilvl w:val="0"/>
          <w:numId w:val="3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Amadurecimento das </w:t>
      </w:r>
      <w:proofErr w:type="spellStart"/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ideias</w:t>
      </w:r>
      <w:proofErr w:type="spellEnd"/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de 1922</w:t>
      </w:r>
    </w:p>
    <w:p w:rsidR="00A64A92" w:rsidRPr="00A64A92" w:rsidRDefault="00A64A92" w:rsidP="005027E5">
      <w:pPr>
        <w:numPr>
          <w:ilvl w:val="0"/>
          <w:numId w:val="3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Nova postura artística</w:t>
      </w:r>
    </w:p>
    <w:p w:rsidR="00A64A92" w:rsidRPr="00A64A92" w:rsidRDefault="00A64A92" w:rsidP="005027E5">
      <w:pPr>
        <w:numPr>
          <w:ilvl w:val="0"/>
          <w:numId w:val="3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Versos livres</w:t>
      </w:r>
    </w:p>
    <w:p w:rsidR="00A64A92" w:rsidRPr="00A64A92" w:rsidRDefault="00A64A92" w:rsidP="005027E5">
      <w:pPr>
        <w:numPr>
          <w:ilvl w:val="0"/>
          <w:numId w:val="3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Poesia sintética</w:t>
      </w:r>
    </w:p>
    <w:p w:rsidR="00A64A92" w:rsidRPr="00A64A92" w:rsidRDefault="00A64A92" w:rsidP="005027E5">
      <w:pPr>
        <w:numPr>
          <w:ilvl w:val="0"/>
          <w:numId w:val="3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Nacionalismo, universalismo e regionalismo</w:t>
      </w:r>
    </w:p>
    <w:p w:rsidR="00A64A92" w:rsidRDefault="00A64A92" w:rsidP="005027E5">
      <w:pPr>
        <w:numPr>
          <w:ilvl w:val="0"/>
          <w:numId w:val="3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Literatura construtiva e politizada</w:t>
      </w:r>
    </w:p>
    <w:p w:rsidR="002011A7" w:rsidRPr="00A64A92" w:rsidRDefault="00CE11D4" w:rsidP="00CE11D4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Representantes: Carlos Drummond de Andrade,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Cecilia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Meireles, Vinicius de Moraes, Murilo </w:t>
      </w:r>
      <w:proofErr w:type="gramStart"/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>Mendes(</w:t>
      </w:r>
      <w:proofErr w:type="gramEnd"/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poesia)</w:t>
      </w:r>
    </w:p>
    <w:p w:rsidR="00A64A92" w:rsidRPr="00A64A92" w:rsidRDefault="00FB0ED1" w:rsidP="005027E5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  <w:hyperlink r:id="rId8" w:history="1">
        <w:r w:rsidR="00A64A92" w:rsidRPr="00A64A92">
          <w:rPr>
            <w:rFonts w:ascii="Arial" w:eastAsia="Times New Roman" w:hAnsi="Arial" w:cs="Arial"/>
            <w:b/>
            <w:bCs/>
            <w:color w:val="337AB7"/>
            <w:sz w:val="43"/>
            <w:u w:val="single"/>
            <w:lang w:eastAsia="pt-BR"/>
          </w:rPr>
          <w:t>Terceira Fase Modernista do Brasil</w:t>
        </w:r>
      </w:hyperlink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último momento modernista começa em 1945 e se estende até 1980. Nesse período, o Brasil e o mundo estão numa fase menos conturbada, com o final da segunda guerra mundial e o começo do processo de redemocratização do país após a ditadura.</w:t>
      </w:r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Com influência do parnasianismo e do simbolismo, </w:t>
      </w:r>
      <w:proofErr w:type="gramStart"/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produção poética dessa fase se voltam</w:t>
      </w:r>
      <w:proofErr w:type="gramEnd"/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para temáticas sociais e humanas. Além disso, aqui há uma ruptura com os valores da primeira e da segunda fase.</w:t>
      </w:r>
    </w:p>
    <w:p w:rsidR="00A64A92" w:rsidRPr="00A64A92" w:rsidRDefault="00A64A92" w:rsidP="005027E5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A64A92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Características</w:t>
      </w:r>
    </w:p>
    <w:p w:rsidR="00A64A92" w:rsidRPr="00A64A92" w:rsidRDefault="00A64A92" w:rsidP="005027E5">
      <w:pPr>
        <w:numPr>
          <w:ilvl w:val="0"/>
          <w:numId w:val="4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Academicismo</w:t>
      </w:r>
    </w:p>
    <w:p w:rsidR="00A64A92" w:rsidRPr="00A64A92" w:rsidRDefault="00A64A92" w:rsidP="005027E5">
      <w:pPr>
        <w:numPr>
          <w:ilvl w:val="0"/>
          <w:numId w:val="4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Retorno ao passado</w:t>
      </w:r>
    </w:p>
    <w:p w:rsidR="00A64A92" w:rsidRPr="00A64A92" w:rsidRDefault="00A64A92" w:rsidP="005027E5">
      <w:pPr>
        <w:numPr>
          <w:ilvl w:val="0"/>
          <w:numId w:val="4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Oposição à liberdade formal</w:t>
      </w:r>
    </w:p>
    <w:p w:rsidR="00A64A92" w:rsidRPr="00A64A92" w:rsidRDefault="00A64A92" w:rsidP="005027E5">
      <w:pPr>
        <w:numPr>
          <w:ilvl w:val="0"/>
          <w:numId w:val="4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gramStart"/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valorização</w:t>
      </w:r>
      <w:proofErr w:type="gramEnd"/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da métrica e da rima</w:t>
      </w:r>
    </w:p>
    <w:p w:rsidR="00A64A92" w:rsidRPr="00A64A92" w:rsidRDefault="00A64A92" w:rsidP="005027E5">
      <w:pPr>
        <w:numPr>
          <w:ilvl w:val="0"/>
          <w:numId w:val="4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gramStart"/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linguagem</w:t>
      </w:r>
      <w:proofErr w:type="gramEnd"/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mais objetiva</w:t>
      </w:r>
    </w:p>
    <w:p w:rsidR="00A64A92" w:rsidRDefault="00A64A92" w:rsidP="005027E5">
      <w:pPr>
        <w:numPr>
          <w:ilvl w:val="0"/>
          <w:numId w:val="4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Metalinguagem</w:t>
      </w:r>
    </w:p>
    <w:p w:rsidR="005027E5" w:rsidRDefault="005027E5" w:rsidP="005027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5027E5" w:rsidRDefault="005027E5" w:rsidP="005027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Vanguardas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Europeias</w:t>
      </w:r>
      <w:proofErr w:type="spellEnd"/>
    </w:p>
    <w:p w:rsidR="005027E5" w:rsidRDefault="005027E5" w:rsidP="005027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5E06DE" w:rsidRDefault="005E06DE" w:rsidP="005027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5E06DE" w:rsidRPr="005E06DE" w:rsidRDefault="005E06DE" w:rsidP="005027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As </w:t>
      </w:r>
      <w:r w:rsidRPr="005E06D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 xml:space="preserve">Vanguardas </w:t>
      </w:r>
      <w:proofErr w:type="spellStart"/>
      <w:r w:rsidRPr="005E06D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Europeias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representam um conjunto de movimentos artístico-culturais que ocorreram em diversos locais da Europa a partir do início do século XX.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lastRenderedPageBreak/>
        <w:t xml:space="preserve">As vanguardas artísticas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europeias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que se destacaram foram: Expressionismo,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Fauvismo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Cubismo, Futurismo, Dadaísmo, Surrealismo.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Juntos, esses movimentos influenciaram a arte moderna mundial desde pintura, escultura, arquitetura, literatura, cinema, teatro música, etc.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As vanguardas artísticas ultrapassaram o limite até então encontrado nas artes, propondo assim, novas formas de atuação estética ao questionar os padrões impostos.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No Brasil, elas influenciaram diretamente o movimento modernista, que teve início com a Semana de Arte Moderna de 1922.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palavra vanguarda, do francês “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avant-garde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” significa a “guarda avançada”, o que pressupõe, nesse contexto, um movimento pioneiro das artes.</w:t>
      </w:r>
    </w:p>
    <w:p w:rsidR="005E06DE" w:rsidRPr="005E06DE" w:rsidRDefault="005E06DE" w:rsidP="005027E5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  <w:r w:rsidRPr="005E06DE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 xml:space="preserve">Contexto Histórico das Vanguardas </w:t>
      </w:r>
      <w:proofErr w:type="spellStart"/>
      <w:r w:rsidRPr="005E06DE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>Europeias</w:t>
      </w:r>
      <w:proofErr w:type="spellEnd"/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Com o advento da Revolução Industrial no século XIX e da Primeira Guerra Mundial no início do século XX, a sociedade passava por diversas transformações.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Destacam-se os avanços tecnológicos, progressos industriais, descobertas científicas, dentre outros.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Nesse sentido, a arte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demostrou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a necessidade de propor novas formas estéticas e de fruição artística, pautadas na realidade vigente.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Dessa forma, os movimentos artísticos europeus surgidos no fervor dos ideais da época foram diretamente contra os ideais da guerra.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Os artistas utilizavam da ironia e da capacidade de “chocar” o público, a fim de despertar outras maneiras de apreciar e refletir sobre a vida.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Por outro lado, um deles exaltou os avanços tecnológicos e o progresso, no caso o futurismo italiano.</w:t>
      </w:r>
    </w:p>
    <w:p w:rsidR="005E06DE" w:rsidRPr="005E06DE" w:rsidRDefault="005E06DE" w:rsidP="005027E5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  <w:r w:rsidRPr="005E06DE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 xml:space="preserve">Vanguardas Artísticas </w:t>
      </w:r>
      <w:proofErr w:type="spellStart"/>
      <w:r w:rsidRPr="005E06DE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>Europeias</w:t>
      </w:r>
      <w:proofErr w:type="spellEnd"/>
      <w:r w:rsidRPr="005E06DE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>: Resumo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Confira abaixo cada uma das vanguardas artísticas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europeias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suas principais características, artistas e obras:</w:t>
      </w:r>
    </w:p>
    <w:p w:rsidR="005E06DE" w:rsidRPr="005E06DE" w:rsidRDefault="005E06DE" w:rsidP="005027E5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5E06DE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Expressionismo</w:t>
      </w:r>
    </w:p>
    <w:p w:rsidR="005E06DE" w:rsidRPr="005E06DE" w:rsidRDefault="005E06DE" w:rsidP="0050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00750" cy="7581900"/>
            <wp:effectExtent l="19050" t="0" r="0" b="0"/>
            <wp:docPr id="4" name="Imagem 4" descr="o grito, de M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grito, de Mun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6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Grito</w:t>
      </w:r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(1893) de Edvard </w:t>
      </w:r>
      <w:proofErr w:type="spellStart"/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>Munch</w:t>
      </w:r>
      <w:proofErr w:type="spellEnd"/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Surgido em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Dresden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na Alemanha, em 1905, o </w:t>
      </w:r>
      <w:hyperlink r:id="rId10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expressionismo</w:t>
        </w:r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foi um movimento artístico que teve origem com o grupo</w:t>
      </w:r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 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Die</w:t>
      </w:r>
      <w:proofErr w:type="spellEnd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 xml:space="preserve"> 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Brücke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- que em português significa "A ponte".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lastRenderedPageBreak/>
        <w:t>Possuía um caráter deveras subjetivo, irracional, pessimista e trágico, justamente por enfatizar as mazelas e os problemas do ser humano.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Esse estilo de arte vem como uma oposição a outro movimento anterior, o </w:t>
      </w:r>
      <w:hyperlink r:id="rId11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impressionismo</w:t>
        </w:r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artista norueguês </w:t>
      </w:r>
      <w:hyperlink r:id="rId12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 xml:space="preserve">Edvard </w:t>
        </w:r>
        <w:proofErr w:type="spellStart"/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Munch</w:t>
        </w:r>
        <w:proofErr w:type="spellEnd"/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pode ser considerado a grande inspiração do 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Die</w:t>
      </w:r>
      <w:proofErr w:type="spellEnd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 xml:space="preserve"> 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Brücke</w:t>
      </w:r>
      <w:proofErr w:type="spellEnd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 </w:t>
      </w: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 precursor do expressionismo. Sua obra mais importante é </w:t>
      </w:r>
      <w:hyperlink r:id="rId13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O Grito</w:t>
        </w:r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(1893), uma das mais emblemáticas do pintor.</w:t>
      </w:r>
    </w:p>
    <w:p w:rsidR="005E06DE" w:rsidRPr="005E06DE" w:rsidRDefault="005E06DE" w:rsidP="005027E5">
      <w:pPr>
        <w:spacing w:before="300"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Além dele, merece destaque o artista </w:t>
      </w:r>
      <w:hyperlink r:id="rId14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 xml:space="preserve">Van </w:t>
        </w:r>
        <w:proofErr w:type="spellStart"/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Gogh</w:t>
        </w:r>
        <w:proofErr w:type="spellEnd"/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que também influenciou profundamente o movimento.</w:t>
      </w:r>
    </w:p>
    <w:p w:rsidR="005E06DE" w:rsidRPr="005E06DE" w:rsidRDefault="005E06DE" w:rsidP="005027E5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proofErr w:type="spellStart"/>
      <w:r w:rsidRPr="005E06DE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Fauvismo</w:t>
      </w:r>
      <w:proofErr w:type="spellEnd"/>
    </w:p>
    <w:p w:rsidR="005E06DE" w:rsidRPr="005E06DE" w:rsidRDefault="005E06DE" w:rsidP="0050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06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dança </w:t>
      </w:r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>(1910), de Matisse</w:t>
      </w:r>
    </w:p>
    <w:p w:rsidR="005E06DE" w:rsidRPr="00BC144D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BC144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O </w:t>
      </w:r>
      <w:proofErr w:type="spellStart"/>
      <w:r w:rsidRPr="00BC144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fauvismo</w:t>
      </w:r>
      <w:proofErr w:type="spellEnd"/>
      <w:r w:rsidRPr="00BC144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foi um estilo de pintura baseado na intensidade cromática, </w:t>
      </w:r>
      <w:r w:rsidR="0082457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4268603"/>
            <wp:effectExtent l="19050" t="0" r="0" b="0"/>
            <wp:docPr id="1" name="Imagem 5" descr="A dança, de Mat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dança, de Matiss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6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4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simplificação das formas e utilização de cores puras, além de usá-las arbitrariamente, sem compromisso com as cores reais.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Por conta dessas características, durante o Salão de Outono, alguns pintores desse movimento foram chamados pelos críticos de 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fauves</w:t>
      </w:r>
      <w:proofErr w:type="spellEnd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 </w:t>
      </w: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("os feras" em português), como uma rejeição ao novo modo de pintar.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gram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Alguns nomes importante do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fauvismo</w:t>
      </w:r>
      <w:proofErr w:type="spellEnd"/>
      <w:proofErr w:type="gram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são: André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Derain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, Maurice de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Vlaminck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,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Othon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Friesz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 </w:t>
      </w:r>
      <w:hyperlink r:id="rId16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Henri Matisse</w:t>
        </w:r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o mais conhecido.</w:t>
      </w:r>
    </w:p>
    <w:p w:rsidR="005E06DE" w:rsidRPr="005E06DE" w:rsidRDefault="005E06DE" w:rsidP="005027E5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5E06DE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Cubismo</w:t>
      </w:r>
    </w:p>
    <w:p w:rsidR="005E06DE" w:rsidRPr="005E06DE" w:rsidRDefault="005E06DE" w:rsidP="0050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00750" cy="5905500"/>
            <wp:effectExtent l="19050" t="0" r="0" b="0"/>
            <wp:docPr id="6" name="Imagem 6" descr="as damas de avi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 damas de avigno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6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As damas d'</w:t>
      </w:r>
      <w:proofErr w:type="spellStart"/>
      <w:r w:rsidRPr="005E06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Avignon</w:t>
      </w:r>
      <w:proofErr w:type="spellEnd"/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> (1907) de Pablo Picasso</w:t>
      </w:r>
    </w:p>
    <w:p w:rsidR="005E06DE" w:rsidRPr="005E06DE" w:rsidRDefault="00F42D98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V</w:t>
      </w:r>
      <w:proofErr w:type="gramStart"/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  <w:r w:rsidR="006D54D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 </w:t>
      </w:r>
      <w:proofErr w:type="gramEnd"/>
      <w:r w:rsidR="005E06DE"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 </w:t>
      </w:r>
      <w:hyperlink r:id="rId18" w:history="1">
        <w:r w:rsidR="005E06DE"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cubismo</w:t>
        </w:r>
      </w:hyperlink>
      <w:r w:rsidR="005E06DE"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 foi um movimento artístico pautado na </w:t>
      </w:r>
      <w:r w:rsidR="005E06DE" w:rsidRPr="0097228A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geometrização das formas.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Foi iniciado em 1907 pelo pintor espanhol </w:t>
      </w:r>
      <w:hyperlink r:id="rId19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Pablo Picasso</w:t>
        </w:r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com a tela "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Les</w:t>
      </w:r>
      <w:proofErr w:type="spellEnd"/>
      <w:proofErr w:type="gram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 xml:space="preserve"> </w:t>
      </w:r>
      <w:r w:rsidR="004F79A1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 xml:space="preserve"> </w:t>
      </w:r>
      <w:proofErr w:type="gramEnd"/>
      <w:r w:rsidR="00B939CC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 xml:space="preserve">n 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Demoiselles</w:t>
      </w:r>
      <w:proofErr w:type="spellEnd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 xml:space="preserve"> d'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Avignon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" (As damas d'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Avignon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).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Outros representantes do movimento foram: Georges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Braque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, Juan Gris e Fernand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Léger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Essa corrente artística teve como inspiração o trabalho do artista Cézanne e ramificou-se em duas vertentes: o cubismo analítico e cubismo sintético.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Na primeira, a analítica, as formas e figuras foram tão desconstruídas e fragmentadas que </w:t>
      </w:r>
      <w:proofErr w:type="gram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tornaram-se</w:t>
      </w:r>
      <w:proofErr w:type="gram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irreconhecíveis. No cubismo sintético, os artistas voltaram à representação figurativa, mas não a uma abordagem realista dos temas.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lastRenderedPageBreak/>
        <w:t>No Brasil, o movimento cubista influenciou alguns artistas, como Tarsila do Amaral e Vicente do Rego Monteiro.</w:t>
      </w:r>
    </w:p>
    <w:p w:rsidR="005E06DE" w:rsidRPr="005E06DE" w:rsidRDefault="005E06DE" w:rsidP="005027E5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5E06DE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br/>
        <w:t>Futurismo</w:t>
      </w:r>
    </w:p>
    <w:p w:rsidR="005E06DE" w:rsidRPr="005E06DE" w:rsidRDefault="005E06DE" w:rsidP="0050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00750" cy="4210050"/>
            <wp:effectExtent l="19050" t="0" r="0" b="0"/>
            <wp:docPr id="7" name="Imagem 7" descr="giacomo balla futur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acomo balla futurismo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6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Velocidade do Automóvel</w:t>
      </w:r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(1913) de </w:t>
      </w:r>
      <w:proofErr w:type="spellStart"/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>Giacomo</w:t>
      </w:r>
      <w:proofErr w:type="spellEnd"/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>Balla</w:t>
      </w:r>
      <w:proofErr w:type="spellEnd"/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 </w:t>
      </w:r>
      <w:hyperlink r:id="rId21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movimento futurista</w:t>
        </w:r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 foi encabeçado pelo poeta italiano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Filippo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Marinetti, que lançou um manifesto publicado em um jornal francês (Le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Figaro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) no dia 20 de fevereiro de 1909. No ano seguinte, diversos artistas lançam um Manifesto Futurista </w:t>
      </w:r>
      <w:proofErr w:type="gram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relacionado</w:t>
      </w:r>
      <w:proofErr w:type="gram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diretamente com a pintura.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Suas principais características eram a exaltação da tecnologia, das máquinas, da velocidade e do progresso. Um dos expoentes da pintura futurista foi o artista italiano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Giacomo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Balla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. Outros representantes são: Umberto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Boccioni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, Carlo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Carrà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, Luigi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Russolo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 Gino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Severini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No Brasil, os ideais da </w:t>
      </w:r>
      <w:hyperlink r:id="rId22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Semana de Arte Moderna</w:t>
        </w:r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, que inauguraram o movimento modernista no país, sofreram influência do futurismo. Isso porque a rejeição ao passado, bem como o culto do futuro, </w:t>
      </w:r>
      <w:proofErr w:type="gram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propulsionaram</w:t>
      </w:r>
      <w:proofErr w:type="gram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as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ideias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modernistas.</w:t>
      </w:r>
    </w:p>
    <w:p w:rsidR="005E06DE" w:rsidRPr="005E06DE" w:rsidRDefault="005E06DE" w:rsidP="005027E5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5E06DE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Dadaísmo</w:t>
      </w:r>
    </w:p>
    <w:p w:rsidR="005E06DE" w:rsidRPr="005E06DE" w:rsidRDefault="005E06DE" w:rsidP="0050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00750" cy="6381750"/>
            <wp:effectExtent l="19050" t="0" r="0" b="0"/>
            <wp:docPr id="8" name="Imagem 8" descr="a fonte de duch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fonte de duchamp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6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Fonte</w:t>
      </w:r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(1917), de Marcel </w:t>
      </w:r>
      <w:proofErr w:type="spellStart"/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>Duchamp</w:t>
      </w:r>
      <w:proofErr w:type="spellEnd"/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 </w:t>
      </w:r>
      <w:hyperlink r:id="rId24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dadaísmo</w:t>
        </w:r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 foi um movimento ilógico encabeçado por Tristan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Tzara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em 1916, que mais tarde ficou conhecido como o propulsor dos ideais surrealistas.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Além dele, outros líderes do movimento foram: o poeta alemão Hugo Ball e o pintor, escultor e poeta franco-alemão Hans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Arp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:rsidR="005E06DE" w:rsidRPr="00B345C6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B345C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As principais características do dadaísmo são a espontaneidade da arte pautada na liberdade de expressão, no absurdo e irracionalidade.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Sem dúvida, o pintor e escultor francês </w:t>
      </w:r>
      <w:hyperlink r:id="rId25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 xml:space="preserve">Marcel </w:t>
        </w:r>
        <w:proofErr w:type="spellStart"/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Duchamp</w:t>
        </w:r>
        <w:proofErr w:type="spellEnd"/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foi uma das figuras mais emblemáticas do movimento dadaísta com seus objetos prontos (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ready-made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) que se afastam de sua função original. A </w:t>
      </w:r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Fonte </w:t>
      </w: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é uma das obras mais representativas desse momento.</w:t>
      </w:r>
    </w:p>
    <w:p w:rsidR="005E06DE" w:rsidRPr="005E06DE" w:rsidRDefault="005E06DE" w:rsidP="005027E5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5E06DE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lastRenderedPageBreak/>
        <w:t>Surrealismo</w:t>
      </w:r>
    </w:p>
    <w:p w:rsidR="005E06DE" w:rsidRPr="005E06DE" w:rsidRDefault="005E06DE" w:rsidP="0050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00750" cy="5143500"/>
            <wp:effectExtent l="19050" t="0" r="0" b="0"/>
            <wp:docPr id="9" name="Imagem 9" descr="a persistência da mem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persistência da memória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6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Persistência da Memória</w:t>
      </w:r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> (1931) de Salvador Dalí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 </w:t>
      </w:r>
      <w:hyperlink r:id="rId27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surrealismo</w:t>
        </w:r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liderado pelo artista André Breton, despontou em Paris em 1924.</w:t>
      </w:r>
    </w:p>
    <w:p w:rsidR="005E06DE" w:rsidRPr="00314482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Pautado no </w:t>
      </w:r>
      <w:r w:rsidRPr="0031448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subconsciente, esse movimento era caracterizado por uma arte impulsiva, fantástica e onírica.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Alguns artistas que merecem destaque são Giorgio de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Chirico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Max Ernst, Joan Miró, </w:t>
      </w:r>
      <w:hyperlink r:id="rId28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 xml:space="preserve">René </w:t>
        </w:r>
        <w:proofErr w:type="spellStart"/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Magritte</w:t>
        </w:r>
        <w:proofErr w:type="spellEnd"/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 e </w:t>
      </w:r>
      <w:r w:rsidRPr="00E61DA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Salvador Dalí.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literatura e as artes plásticas brasileiras sofreram grande influência dessa vanguarda. Merecem destaque: o escritor Oswald de Andrade e os artistas plásticos Tarsila do Amaral, Ismael Nery e Cícero Dias.</w:t>
      </w:r>
    </w:p>
    <w:p w:rsidR="00A172F0" w:rsidRDefault="00A172F0" w:rsidP="00A172F0">
      <w:pPr>
        <w:pStyle w:val="Ttulo1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337AB7"/>
          <w:sz w:val="53"/>
          <w:szCs w:val="53"/>
        </w:rPr>
      </w:pPr>
      <w:r>
        <w:rPr>
          <w:rFonts w:ascii="Arial" w:hAnsi="Arial" w:cs="Arial"/>
          <w:color w:val="337AB7"/>
          <w:sz w:val="53"/>
          <w:szCs w:val="53"/>
        </w:rPr>
        <w:t>Tropicalismo</w:t>
      </w:r>
    </w:p>
    <w:p w:rsidR="00A172F0" w:rsidRDefault="00A172F0" w:rsidP="00A172F0">
      <w:pPr>
        <w:textAlignment w:val="baseline"/>
        <w:rPr>
          <w:rFonts w:ascii="Arial" w:hAnsi="Arial" w:cs="Arial"/>
          <w:color w:val="757575"/>
          <w:sz w:val="24"/>
          <w:szCs w:val="24"/>
        </w:rPr>
      </w:pPr>
    </w:p>
    <w:p w:rsidR="00A172F0" w:rsidRDefault="00A172F0" w:rsidP="00A172F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 </w:t>
      </w:r>
      <w:r>
        <w:rPr>
          <w:rStyle w:val="Forte"/>
          <w:rFonts w:ascii="Arial" w:hAnsi="Arial" w:cs="Arial"/>
          <w:color w:val="404040"/>
          <w:bdr w:val="none" w:sz="0" w:space="0" w:color="auto" w:frame="1"/>
        </w:rPr>
        <w:t>Tropicalismo</w:t>
      </w:r>
      <w:r>
        <w:rPr>
          <w:rFonts w:ascii="Arial" w:hAnsi="Arial" w:cs="Arial"/>
          <w:color w:val="404040"/>
        </w:rPr>
        <w:t xml:space="preserve"> foi um movimento cultural de vanguarda que ocorreu no Brasil nos anos de 1967 e 1968 nas artes, </w:t>
      </w:r>
      <w:r w:rsidRPr="00E61DAB">
        <w:rPr>
          <w:rFonts w:ascii="Arial" w:hAnsi="Arial" w:cs="Arial"/>
          <w:color w:val="FF0000"/>
        </w:rPr>
        <w:t>principalmente na música</w:t>
      </w:r>
      <w:r>
        <w:rPr>
          <w:rFonts w:ascii="Arial" w:hAnsi="Arial" w:cs="Arial"/>
          <w:color w:val="404040"/>
        </w:rPr>
        <w:t>.</w:t>
      </w:r>
    </w:p>
    <w:p w:rsidR="00A172F0" w:rsidRDefault="00A172F0" w:rsidP="00A172F0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Caracterizado como um movimento </w:t>
      </w:r>
      <w:r w:rsidRPr="00E61DAB">
        <w:rPr>
          <w:rFonts w:ascii="Arial" w:hAnsi="Arial" w:cs="Arial"/>
          <w:color w:val="FF0000"/>
        </w:rPr>
        <w:t>libertário e revolucionário</w:t>
      </w:r>
      <w:r>
        <w:rPr>
          <w:rFonts w:ascii="Arial" w:hAnsi="Arial" w:cs="Arial"/>
          <w:color w:val="404040"/>
        </w:rPr>
        <w:t xml:space="preserve">, ele buscava se afastar um pouco do intelectualismo da Bossa Nova, a fim de aproximar a música brasileira dos aspectos da cultura popular, do samba, do pop, do rock, da </w:t>
      </w:r>
      <w:proofErr w:type="spellStart"/>
      <w:r>
        <w:rPr>
          <w:rFonts w:ascii="Arial" w:hAnsi="Arial" w:cs="Arial"/>
          <w:color w:val="404040"/>
        </w:rPr>
        <w:t>psicodelia</w:t>
      </w:r>
      <w:proofErr w:type="spellEnd"/>
      <w:r>
        <w:rPr>
          <w:rFonts w:ascii="Arial" w:hAnsi="Arial" w:cs="Arial"/>
          <w:color w:val="404040"/>
        </w:rPr>
        <w:t>.</w:t>
      </w:r>
    </w:p>
    <w:p w:rsidR="00A172F0" w:rsidRPr="00E61DAB" w:rsidRDefault="00A172F0" w:rsidP="00A172F0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  <w:color w:val="404040"/>
        </w:rPr>
        <w:t xml:space="preserve">Essa experiência estética aberta, sincrética e inovadora lançada pelos tropicalistas, </w:t>
      </w:r>
      <w:r w:rsidRPr="00E61DAB">
        <w:rPr>
          <w:rFonts w:ascii="Arial" w:hAnsi="Arial" w:cs="Arial"/>
          <w:color w:val="FF0000"/>
        </w:rPr>
        <w:t>mudou não somente a música popular brasileira, mas o panorama da cultura em geral, em busca da modernidade do país.</w:t>
      </w:r>
    </w:p>
    <w:p w:rsidR="00A172F0" w:rsidRDefault="00A172F0" w:rsidP="00A172F0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Merecem destaques os compositores: Caetano </w:t>
      </w:r>
      <w:proofErr w:type="spellStart"/>
      <w:proofErr w:type="gramStart"/>
      <w:r>
        <w:rPr>
          <w:rFonts w:ascii="Arial" w:hAnsi="Arial" w:cs="Arial"/>
          <w:color w:val="404040"/>
        </w:rPr>
        <w:t>veloso</w:t>
      </w:r>
      <w:proofErr w:type="spellEnd"/>
      <w:proofErr w:type="gramEnd"/>
      <w:r>
        <w:rPr>
          <w:rFonts w:ascii="Arial" w:hAnsi="Arial" w:cs="Arial"/>
          <w:color w:val="404040"/>
        </w:rPr>
        <w:t>, Gilberto Gil, que lideraram o movimento, além de Nara Leão, Tom Zé, Gal Costa, Os Mutantes (Rita Lee, Arnaldo Baptista e Sérgio Dias), Torquato Neto, Rogério Duprat, Capinam, Jorge Bem, Maria Bethânia.</w:t>
      </w:r>
    </w:p>
    <w:p w:rsidR="00A172F0" w:rsidRDefault="00A172F0" w:rsidP="00A172F0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43"/>
          <w:szCs w:val="43"/>
        </w:rPr>
      </w:pPr>
      <w:r>
        <w:rPr>
          <w:rFonts w:ascii="Arial" w:hAnsi="Arial" w:cs="Arial"/>
          <w:color w:val="404040"/>
          <w:sz w:val="43"/>
          <w:szCs w:val="43"/>
        </w:rPr>
        <w:t>Contexto histórico do Tropicalismo</w:t>
      </w:r>
    </w:p>
    <w:p w:rsidR="00A172F0" w:rsidRDefault="00A172F0" w:rsidP="00A172F0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No momento, o Brasil passava por momentos de conflito como o Golpe de 64, a censura, as greves, os movimentos estudantis, que culminaram num regime ditatorial no país.</w:t>
      </w:r>
    </w:p>
    <w:p w:rsidR="00A172F0" w:rsidRDefault="00A172F0" w:rsidP="00A172F0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Após o declínio da </w:t>
      </w:r>
      <w:hyperlink r:id="rId29" w:history="1">
        <w:r>
          <w:rPr>
            <w:rStyle w:val="Hyperlink"/>
            <w:rFonts w:ascii="Arial" w:hAnsi="Arial" w:cs="Arial"/>
            <w:color w:val="337AB7"/>
          </w:rPr>
          <w:t>Bossa Nova</w:t>
        </w:r>
      </w:hyperlink>
      <w:r>
        <w:rPr>
          <w:rFonts w:ascii="Arial" w:hAnsi="Arial" w:cs="Arial"/>
          <w:color w:val="404040"/>
        </w:rPr>
        <w:t xml:space="preserve">, o novo movimento que surge, a MPB, foi necessário para que um conjunto de artistas, denominados "Tropicalistas", se </w:t>
      </w:r>
      <w:proofErr w:type="gramStart"/>
      <w:r>
        <w:rPr>
          <w:rFonts w:ascii="Arial" w:hAnsi="Arial" w:cs="Arial"/>
          <w:color w:val="404040"/>
        </w:rPr>
        <w:t>reunissem</w:t>
      </w:r>
      <w:proofErr w:type="gramEnd"/>
      <w:r>
        <w:rPr>
          <w:rFonts w:ascii="Arial" w:hAnsi="Arial" w:cs="Arial"/>
          <w:color w:val="404040"/>
        </w:rPr>
        <w:t xml:space="preserve"> com objetivos de libertação e mudanças no panorama cultural brasileiro.</w:t>
      </w:r>
    </w:p>
    <w:p w:rsidR="00A172F0" w:rsidRDefault="00A172F0" w:rsidP="00A172F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Teve grande influência do movimento concretista na literatura e nas artes plásticas. Na música, além do sincretismo de ritmos, o movimento apostou na presença do som melódico das </w:t>
      </w:r>
      <w:r>
        <w:rPr>
          <w:rStyle w:val="Forte"/>
          <w:rFonts w:ascii="Arial" w:hAnsi="Arial" w:cs="Arial"/>
          <w:color w:val="404040"/>
          <w:bdr w:val="none" w:sz="0" w:space="0" w:color="auto" w:frame="1"/>
        </w:rPr>
        <w:t>guitarras</w:t>
      </w:r>
      <w:r>
        <w:rPr>
          <w:rFonts w:ascii="Arial" w:hAnsi="Arial" w:cs="Arial"/>
          <w:color w:val="404040"/>
        </w:rPr>
        <w:t> em suas canções.</w:t>
      </w:r>
    </w:p>
    <w:p w:rsidR="00A172F0" w:rsidRDefault="00A172F0" w:rsidP="00A172F0">
      <w:pPr>
        <w:pStyle w:val="NormalWeb"/>
        <w:spacing w:before="30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 início do Tropicalismo deu-se no III Festival de </w:t>
      </w:r>
      <w:hyperlink r:id="rId30" w:history="1">
        <w:r>
          <w:rPr>
            <w:rStyle w:val="Hyperlink"/>
            <w:rFonts w:ascii="Arial" w:hAnsi="Arial" w:cs="Arial"/>
            <w:color w:val="337AB7"/>
          </w:rPr>
          <w:t>Música Popular Brasileira</w:t>
        </w:r>
      </w:hyperlink>
      <w:r>
        <w:rPr>
          <w:rFonts w:ascii="Arial" w:hAnsi="Arial" w:cs="Arial"/>
          <w:color w:val="404040"/>
        </w:rPr>
        <w:t> da TV Record em 1967, com destaque para as apresentações de Caetano, com a música "Alegria, alegria" e de Gilberto Gil com "Domingo no Parque".</w:t>
      </w:r>
    </w:p>
    <w:p w:rsidR="00A172F0" w:rsidRDefault="00A172F0" w:rsidP="00A172F0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.</w:t>
      </w:r>
    </w:p>
    <w:p w:rsidR="00A172F0" w:rsidRDefault="00A172F0" w:rsidP="00A172F0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43"/>
          <w:szCs w:val="43"/>
        </w:rPr>
      </w:pPr>
      <w:r>
        <w:rPr>
          <w:rFonts w:ascii="Arial" w:hAnsi="Arial" w:cs="Arial"/>
          <w:color w:val="404040"/>
          <w:sz w:val="43"/>
          <w:szCs w:val="43"/>
        </w:rPr>
        <w:t>Músicas do movimento tropicália</w:t>
      </w:r>
    </w:p>
    <w:p w:rsidR="00A172F0" w:rsidRDefault="00A172F0" w:rsidP="00A172F0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Muitas músicas se destacaram no Movimento Tropicalista e ganharam os Festivais de Música de MPB da </w:t>
      </w:r>
      <w:proofErr w:type="spellStart"/>
      <w:r>
        <w:rPr>
          <w:rFonts w:ascii="Arial" w:hAnsi="Arial" w:cs="Arial"/>
          <w:color w:val="404040"/>
        </w:rPr>
        <w:t>Tv</w:t>
      </w:r>
      <w:proofErr w:type="spellEnd"/>
      <w:r>
        <w:rPr>
          <w:rFonts w:ascii="Arial" w:hAnsi="Arial" w:cs="Arial"/>
          <w:color w:val="404040"/>
        </w:rPr>
        <w:t xml:space="preserve"> Record:</w:t>
      </w:r>
    </w:p>
    <w:p w:rsidR="00A172F0" w:rsidRDefault="00A172F0" w:rsidP="00A172F0">
      <w:pPr>
        <w:numPr>
          <w:ilvl w:val="0"/>
          <w:numId w:val="6"/>
        </w:numPr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"Tropicália" (1968), de Caetano Veloso</w:t>
      </w:r>
    </w:p>
    <w:p w:rsidR="00A172F0" w:rsidRDefault="00A172F0" w:rsidP="00A172F0">
      <w:pPr>
        <w:numPr>
          <w:ilvl w:val="0"/>
          <w:numId w:val="6"/>
        </w:numPr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"Alegria, Alegria" (1967), de Caetano Veloso</w:t>
      </w:r>
    </w:p>
    <w:p w:rsidR="00A172F0" w:rsidRDefault="00A172F0" w:rsidP="00A172F0">
      <w:pPr>
        <w:numPr>
          <w:ilvl w:val="0"/>
          <w:numId w:val="6"/>
        </w:numPr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"Atrás do Trio Elétrico", de Caetano Veloso</w:t>
      </w:r>
    </w:p>
    <w:p w:rsidR="00A172F0" w:rsidRDefault="00A172F0" w:rsidP="00A172F0">
      <w:pPr>
        <w:numPr>
          <w:ilvl w:val="0"/>
          <w:numId w:val="6"/>
        </w:numPr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"É proibido proibir" (1968) (1968), de Caetano Veloso</w:t>
      </w:r>
    </w:p>
    <w:p w:rsidR="00A172F0" w:rsidRDefault="00A172F0" w:rsidP="00A172F0">
      <w:pPr>
        <w:numPr>
          <w:ilvl w:val="0"/>
          <w:numId w:val="6"/>
        </w:numPr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"Domingo no Parque" (1967), de Gilberto Gil</w:t>
      </w:r>
    </w:p>
    <w:p w:rsidR="00A172F0" w:rsidRDefault="00A172F0" w:rsidP="00A172F0">
      <w:pPr>
        <w:numPr>
          <w:ilvl w:val="0"/>
          <w:numId w:val="6"/>
        </w:numPr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"Aquele abraço" (1968), de Gilberto Gil;</w:t>
      </w:r>
    </w:p>
    <w:p w:rsidR="00A172F0" w:rsidRDefault="00A172F0" w:rsidP="00A172F0">
      <w:pPr>
        <w:numPr>
          <w:ilvl w:val="0"/>
          <w:numId w:val="6"/>
        </w:numPr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"São Paulo, meu amor" (1968), de Tom Zé</w:t>
      </w:r>
    </w:p>
    <w:p w:rsidR="00A172F0" w:rsidRDefault="00A172F0" w:rsidP="00A172F0">
      <w:pPr>
        <w:numPr>
          <w:ilvl w:val="0"/>
          <w:numId w:val="6"/>
        </w:numPr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"Parque Industrial" (1968), de Tom Zé</w:t>
      </w:r>
    </w:p>
    <w:p w:rsidR="00A172F0" w:rsidRDefault="00A172F0" w:rsidP="00A172F0">
      <w:pPr>
        <w:numPr>
          <w:ilvl w:val="0"/>
          <w:numId w:val="6"/>
        </w:numPr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"Não identificado" (1969), de Gal Costa</w:t>
      </w:r>
    </w:p>
    <w:p w:rsidR="00A172F0" w:rsidRDefault="00A172F0" w:rsidP="00A172F0">
      <w:pPr>
        <w:numPr>
          <w:ilvl w:val="0"/>
          <w:numId w:val="6"/>
        </w:numPr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"Mamãe, coragem" (1968), de Gal Costa</w:t>
      </w:r>
    </w:p>
    <w:p w:rsidR="00A172F0" w:rsidRDefault="00A172F0" w:rsidP="00A172F0">
      <w:pPr>
        <w:numPr>
          <w:ilvl w:val="0"/>
          <w:numId w:val="6"/>
        </w:numPr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"Baby" (1968), de Gal Costa;</w:t>
      </w:r>
    </w:p>
    <w:p w:rsidR="00A172F0" w:rsidRDefault="00A172F0" w:rsidP="00A172F0">
      <w:pPr>
        <w:numPr>
          <w:ilvl w:val="0"/>
          <w:numId w:val="6"/>
        </w:numPr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"Tropicália ou Panis </w:t>
      </w:r>
      <w:proofErr w:type="spellStart"/>
      <w:proofErr w:type="gramStart"/>
      <w:r>
        <w:rPr>
          <w:rFonts w:ascii="Arial" w:hAnsi="Arial" w:cs="Arial"/>
          <w:color w:val="404040"/>
        </w:rPr>
        <w:t>et</w:t>
      </w:r>
      <w:proofErr w:type="spellEnd"/>
      <w:proofErr w:type="gramEnd"/>
      <w:r>
        <w:rPr>
          <w:rFonts w:ascii="Arial" w:hAnsi="Arial" w:cs="Arial"/>
          <w:color w:val="404040"/>
        </w:rPr>
        <w:t xml:space="preserve"> Circenses" (1968), dos Mutantes</w:t>
      </w:r>
    </w:p>
    <w:p w:rsidR="00484F76" w:rsidRDefault="00484F76" w:rsidP="00484F76">
      <w:pPr>
        <w:pStyle w:val="Ttulo1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337AB7"/>
          <w:sz w:val="53"/>
          <w:szCs w:val="53"/>
        </w:rPr>
      </w:pPr>
      <w:r>
        <w:rPr>
          <w:rFonts w:ascii="Arial" w:hAnsi="Arial" w:cs="Arial"/>
          <w:color w:val="337AB7"/>
          <w:sz w:val="53"/>
          <w:szCs w:val="53"/>
        </w:rPr>
        <w:lastRenderedPageBreak/>
        <w:t>Concretismo</w:t>
      </w:r>
    </w:p>
    <w:p w:rsidR="00484F76" w:rsidRDefault="00484F76" w:rsidP="00484F76">
      <w:pPr>
        <w:shd w:val="clear" w:color="auto" w:fill="FFFFFF"/>
        <w:textAlignment w:val="baseline"/>
        <w:rPr>
          <w:rFonts w:ascii="Arial" w:hAnsi="Arial" w:cs="Arial"/>
          <w:color w:val="757575"/>
          <w:sz w:val="24"/>
          <w:szCs w:val="24"/>
        </w:rPr>
      </w:pPr>
    </w:p>
    <w:p w:rsidR="00484F76" w:rsidRPr="00ED2F3B" w:rsidRDefault="00484F76" w:rsidP="00484F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  <w:color w:val="404040"/>
        </w:rPr>
        <w:t>O </w:t>
      </w:r>
      <w:r>
        <w:rPr>
          <w:rStyle w:val="Forte"/>
          <w:rFonts w:ascii="Arial" w:hAnsi="Arial" w:cs="Arial"/>
          <w:color w:val="404040"/>
          <w:bdr w:val="none" w:sz="0" w:space="0" w:color="auto" w:frame="1"/>
        </w:rPr>
        <w:t>concretismo</w:t>
      </w:r>
      <w:r>
        <w:rPr>
          <w:rFonts w:ascii="Arial" w:hAnsi="Arial" w:cs="Arial"/>
          <w:color w:val="404040"/>
        </w:rPr>
        <w:t xml:space="preserve"> foi um movimento artístico e cultural que surgiu na Europa em meados do século XX, o qual visava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criação de uma </w:t>
      </w:r>
      <w:r w:rsidRPr="00ED2F3B">
        <w:rPr>
          <w:rFonts w:ascii="Arial" w:hAnsi="Arial" w:cs="Arial"/>
          <w:color w:val="FF0000"/>
        </w:rPr>
        <w:t>nova linguagem, uma arte abstrata.</w:t>
      </w:r>
    </w:p>
    <w:p w:rsidR="00484F76" w:rsidRDefault="00484F76" w:rsidP="00484F7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Esse movimento de vanguarda influenciou as artes literárias, musicais e figurativas.</w:t>
      </w:r>
    </w:p>
    <w:p w:rsidR="00484F76" w:rsidRDefault="00484F76" w:rsidP="00484F76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43"/>
          <w:szCs w:val="43"/>
        </w:rPr>
      </w:pPr>
      <w:r>
        <w:rPr>
          <w:rFonts w:ascii="Arial" w:hAnsi="Arial" w:cs="Arial"/>
          <w:color w:val="404040"/>
          <w:sz w:val="43"/>
          <w:szCs w:val="43"/>
        </w:rPr>
        <w:t>Características</w:t>
      </w:r>
    </w:p>
    <w:p w:rsidR="00484F76" w:rsidRDefault="00484F76" w:rsidP="00484F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As principais características do Concretismo na </w:t>
      </w:r>
      <w:r>
        <w:rPr>
          <w:rStyle w:val="Forte"/>
          <w:rFonts w:ascii="Arial" w:hAnsi="Arial" w:cs="Arial"/>
          <w:color w:val="404040"/>
          <w:bdr w:val="none" w:sz="0" w:space="0" w:color="auto" w:frame="1"/>
        </w:rPr>
        <w:t>literatura</w:t>
      </w:r>
      <w:r>
        <w:rPr>
          <w:rFonts w:ascii="Arial" w:hAnsi="Arial" w:cs="Arial"/>
          <w:color w:val="404040"/>
        </w:rPr>
        <w:t> são:</w:t>
      </w:r>
    </w:p>
    <w:p w:rsidR="00ED2F3B" w:rsidRDefault="00ED2F3B" w:rsidP="00484F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</w:p>
    <w:p w:rsidR="00484F76" w:rsidRDefault="00484F76" w:rsidP="00484F76">
      <w:pPr>
        <w:numPr>
          <w:ilvl w:val="0"/>
          <w:numId w:val="9"/>
        </w:numPr>
        <w:shd w:val="clear" w:color="auto" w:fill="FFFFFF"/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Valorização do conteúdo visual e sonoro</w:t>
      </w:r>
    </w:p>
    <w:p w:rsidR="00484F76" w:rsidRDefault="00484F76" w:rsidP="00484F76">
      <w:pPr>
        <w:numPr>
          <w:ilvl w:val="0"/>
          <w:numId w:val="9"/>
        </w:numPr>
        <w:shd w:val="clear" w:color="auto" w:fill="FFFFFF"/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Sintaxe visual em detrimento da discursiva</w:t>
      </w:r>
    </w:p>
    <w:p w:rsidR="00484F76" w:rsidRDefault="00484F76" w:rsidP="00484F76">
      <w:pPr>
        <w:numPr>
          <w:ilvl w:val="0"/>
          <w:numId w:val="9"/>
        </w:numPr>
        <w:shd w:val="clear" w:color="auto" w:fill="FFFFFF"/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Banimento da estrutura formal, como os versos e as estrofes</w:t>
      </w:r>
    </w:p>
    <w:p w:rsidR="00484F76" w:rsidRDefault="00484F76" w:rsidP="00484F76">
      <w:pPr>
        <w:numPr>
          <w:ilvl w:val="0"/>
          <w:numId w:val="9"/>
        </w:numPr>
        <w:shd w:val="clear" w:color="auto" w:fill="FFFFFF"/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Utilização de efeitos gráficos</w:t>
      </w:r>
    </w:p>
    <w:p w:rsidR="00484F76" w:rsidRDefault="00484F76" w:rsidP="00484F76">
      <w:pPr>
        <w:numPr>
          <w:ilvl w:val="0"/>
          <w:numId w:val="9"/>
        </w:numPr>
        <w:shd w:val="clear" w:color="auto" w:fill="FFFFFF"/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 papel torna-se a tela e o artista aproveita todo o espaço</w:t>
      </w:r>
    </w:p>
    <w:p w:rsidR="00484F76" w:rsidRDefault="00484F76" w:rsidP="00484F76">
      <w:pPr>
        <w:numPr>
          <w:ilvl w:val="0"/>
          <w:numId w:val="9"/>
        </w:numPr>
        <w:shd w:val="clear" w:color="auto" w:fill="FFFFFF"/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Defesa da racionalidade</w:t>
      </w:r>
    </w:p>
    <w:p w:rsidR="00484F76" w:rsidRDefault="00484F76" w:rsidP="00484F76">
      <w:pPr>
        <w:numPr>
          <w:ilvl w:val="0"/>
          <w:numId w:val="9"/>
        </w:numPr>
        <w:shd w:val="clear" w:color="auto" w:fill="FFFFFF"/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Aversão ao Expressionismo</w:t>
      </w:r>
    </w:p>
    <w:p w:rsidR="00484F76" w:rsidRDefault="00484F76" w:rsidP="00484F76">
      <w:pPr>
        <w:numPr>
          <w:ilvl w:val="0"/>
          <w:numId w:val="9"/>
        </w:numPr>
        <w:shd w:val="clear" w:color="auto" w:fill="FFFFFF"/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Rejeição ao acaso e a abstração lírica</w:t>
      </w:r>
    </w:p>
    <w:p w:rsidR="00ED2F3B" w:rsidRDefault="00ED2F3B" w:rsidP="00484F76">
      <w:pPr>
        <w:numPr>
          <w:ilvl w:val="0"/>
          <w:numId w:val="9"/>
        </w:numPr>
        <w:shd w:val="clear" w:color="auto" w:fill="FFFFFF"/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</w:p>
    <w:p w:rsidR="00484F76" w:rsidRDefault="00484F76" w:rsidP="00484F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As principais características do Concretismo nas </w:t>
      </w:r>
      <w:r>
        <w:rPr>
          <w:rStyle w:val="Forte"/>
          <w:rFonts w:ascii="Arial" w:hAnsi="Arial" w:cs="Arial"/>
          <w:color w:val="404040"/>
          <w:bdr w:val="none" w:sz="0" w:space="0" w:color="auto" w:frame="1"/>
        </w:rPr>
        <w:t>artes plásticas</w:t>
      </w:r>
      <w:r>
        <w:rPr>
          <w:rFonts w:ascii="Arial" w:hAnsi="Arial" w:cs="Arial"/>
          <w:color w:val="404040"/>
        </w:rPr>
        <w:t>:</w:t>
      </w:r>
    </w:p>
    <w:p w:rsidR="00484F76" w:rsidRDefault="00484F76" w:rsidP="00484F76">
      <w:pPr>
        <w:numPr>
          <w:ilvl w:val="0"/>
          <w:numId w:val="10"/>
        </w:numPr>
        <w:shd w:val="clear" w:color="auto" w:fill="FFFFFF"/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Busca de precisão nas formas</w:t>
      </w:r>
    </w:p>
    <w:p w:rsidR="00484F76" w:rsidRDefault="00484F76" w:rsidP="00484F76">
      <w:pPr>
        <w:numPr>
          <w:ilvl w:val="0"/>
          <w:numId w:val="10"/>
        </w:numPr>
        <w:shd w:val="clear" w:color="auto" w:fill="FFFFFF"/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Uso de formas abstratas</w:t>
      </w:r>
    </w:p>
    <w:p w:rsidR="00484F76" w:rsidRDefault="00484F76" w:rsidP="00484F76">
      <w:pPr>
        <w:numPr>
          <w:ilvl w:val="0"/>
          <w:numId w:val="10"/>
        </w:numPr>
        <w:shd w:val="clear" w:color="auto" w:fill="FFFFFF"/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Influência do Cubismo</w:t>
      </w:r>
    </w:p>
    <w:p w:rsidR="00484F76" w:rsidRDefault="00484F76" w:rsidP="00484F76">
      <w:pPr>
        <w:numPr>
          <w:ilvl w:val="0"/>
          <w:numId w:val="10"/>
        </w:numPr>
        <w:shd w:val="clear" w:color="auto" w:fill="FFFFFF"/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União entra a forma e o conteúdo</w:t>
      </w:r>
    </w:p>
    <w:p w:rsidR="00484F76" w:rsidRDefault="00484F76" w:rsidP="00484F76">
      <w:pPr>
        <w:numPr>
          <w:ilvl w:val="0"/>
          <w:numId w:val="10"/>
        </w:numPr>
        <w:shd w:val="clear" w:color="auto" w:fill="FFFFFF"/>
        <w:spacing w:after="0" w:line="240" w:lineRule="auto"/>
        <w:ind w:left="75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Defesa da racionalidade, lógica e cientificismo</w:t>
      </w:r>
    </w:p>
    <w:p w:rsidR="00484F76" w:rsidRDefault="00484F76" w:rsidP="00484F76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43"/>
          <w:szCs w:val="43"/>
        </w:rPr>
      </w:pPr>
      <w:r>
        <w:rPr>
          <w:rFonts w:ascii="Arial" w:hAnsi="Arial" w:cs="Arial"/>
          <w:color w:val="404040"/>
          <w:sz w:val="43"/>
          <w:szCs w:val="43"/>
        </w:rPr>
        <w:t>Concretismo no Brasil</w:t>
      </w:r>
    </w:p>
    <w:p w:rsidR="00484F76" w:rsidRDefault="00484F76" w:rsidP="00484F7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No Brasil, esse movimento vanguardista chegou por volta de 1950, através do Suíço, Max Bill (1908-1994), um dos precursores do movimento, ao lado do russo Vladimir Maiakovski (1893-1930).</w:t>
      </w:r>
    </w:p>
    <w:p w:rsidR="00484F76" w:rsidRDefault="00484F76" w:rsidP="00484F76">
      <w:pPr>
        <w:pStyle w:val="NormalWeb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Bill popularizou as concepções dessa nova tendência na Exposição Nacional de Arte Concreta, em 1956.</w:t>
      </w:r>
    </w:p>
    <w:p w:rsidR="00484F76" w:rsidRDefault="00484F76" w:rsidP="00484F76">
      <w:pPr>
        <w:pStyle w:val="Ttul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Grupo Concretista de São Paulo</w:t>
      </w:r>
    </w:p>
    <w:p w:rsidR="00484F76" w:rsidRDefault="00484F76" w:rsidP="00484F7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O movimento concreto se constituiu, primeiramente, na cidade de São Paulo, em meados da década de 50, sendo </w:t>
      </w:r>
      <w:proofErr w:type="gramStart"/>
      <w:r>
        <w:rPr>
          <w:rFonts w:ascii="Arial" w:hAnsi="Arial" w:cs="Arial"/>
          <w:color w:val="404040"/>
        </w:rPr>
        <w:t>liderado</w:t>
      </w:r>
      <w:proofErr w:type="gramEnd"/>
      <w:r>
        <w:rPr>
          <w:rFonts w:ascii="Arial" w:hAnsi="Arial" w:cs="Arial"/>
          <w:color w:val="404040"/>
        </w:rPr>
        <w:t xml:space="preserve"> pelos poetas e irmãos Augusto e Haroldo de Campos, conhecido como os "irmãos Campos”, e Décio Pignatari.</w:t>
      </w:r>
    </w:p>
    <w:p w:rsidR="00484F76" w:rsidRDefault="00484F76" w:rsidP="00484F7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 grupo concretista de São Paulo foi fundador da Revista “</w:t>
      </w:r>
      <w:proofErr w:type="spellStart"/>
      <w:r>
        <w:rPr>
          <w:rFonts w:ascii="Arial" w:hAnsi="Arial" w:cs="Arial"/>
          <w:color w:val="404040"/>
        </w:rPr>
        <w:t>Noigandres</w:t>
      </w:r>
      <w:proofErr w:type="spellEnd"/>
      <w:r>
        <w:rPr>
          <w:rFonts w:ascii="Arial" w:hAnsi="Arial" w:cs="Arial"/>
          <w:color w:val="404040"/>
        </w:rPr>
        <w:t xml:space="preserve">” (1952), divulgadora das </w:t>
      </w:r>
      <w:proofErr w:type="spellStart"/>
      <w:r>
        <w:rPr>
          <w:rFonts w:ascii="Arial" w:hAnsi="Arial" w:cs="Arial"/>
          <w:color w:val="404040"/>
        </w:rPr>
        <w:t>ideias</w:t>
      </w:r>
      <w:proofErr w:type="spellEnd"/>
      <w:r>
        <w:rPr>
          <w:rFonts w:ascii="Arial" w:hAnsi="Arial" w:cs="Arial"/>
          <w:color w:val="404040"/>
        </w:rPr>
        <w:t xml:space="preserve"> atreladas ao concretismo.</w:t>
      </w:r>
    </w:p>
    <w:p w:rsidR="00484F76" w:rsidRDefault="00484F76" w:rsidP="00484F76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43"/>
          <w:szCs w:val="43"/>
        </w:rPr>
      </w:pPr>
      <w:r>
        <w:rPr>
          <w:rFonts w:ascii="Arial" w:hAnsi="Arial" w:cs="Arial"/>
          <w:color w:val="404040"/>
          <w:sz w:val="43"/>
          <w:szCs w:val="43"/>
        </w:rPr>
        <w:t>Poesia Concreta</w:t>
      </w:r>
    </w:p>
    <w:p w:rsidR="00484F76" w:rsidRDefault="00484F76" w:rsidP="00484F7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 </w:t>
      </w:r>
      <w:hyperlink r:id="rId31" w:history="1">
        <w:r>
          <w:rPr>
            <w:rStyle w:val="Hyperlink"/>
            <w:rFonts w:ascii="Arial" w:hAnsi="Arial" w:cs="Arial"/>
            <w:color w:val="337AB7"/>
            <w:u w:val="none"/>
          </w:rPr>
          <w:t>poesia concreta</w:t>
        </w:r>
      </w:hyperlink>
      <w:r>
        <w:rPr>
          <w:rFonts w:ascii="Arial" w:hAnsi="Arial" w:cs="Arial"/>
          <w:color w:val="404040"/>
        </w:rPr>
        <w:t> inaugurou um novo estilo que norteou a poesia brasileira pós-modernista, a partir de uma poesia visual, com utilização de efeitos gráficos, de forma que a palavra concreta representa o objeto real (palavra-objeto).</w:t>
      </w:r>
    </w:p>
    <w:p w:rsidR="00484F76" w:rsidRDefault="00484F76" w:rsidP="00484F7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Dessa forma, a poesia concreta absorve somente a palavra, ou seja, “a palavra-objeto”, sem que haja preocupação com estruturas literárias, desde estrofes, versos e rimas.</w:t>
      </w:r>
    </w:p>
    <w:p w:rsidR="00484F76" w:rsidRDefault="00484F76" w:rsidP="00484F7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 partir disso, há o predomínio de imagens em detrimento ao caráter discursivo da poesia.</w:t>
      </w:r>
    </w:p>
    <w:p w:rsidR="00484F76" w:rsidRPr="00B902EF" w:rsidRDefault="00484F76" w:rsidP="00484F7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FF0000"/>
        </w:rPr>
      </w:pPr>
      <w:r w:rsidRPr="00B902EF">
        <w:rPr>
          <w:rFonts w:ascii="Arial" w:hAnsi="Arial" w:cs="Arial"/>
          <w:color w:val="FF0000"/>
        </w:rPr>
        <w:t>A despeito de o concretismo não se preocupar com a temática, uma vez que o objetivo principal era criar uma nova linguagem ao mesclar a forma e o conteúdo, alguns temas prevaleceram na poesia concreta, desde as críticas feitas à sociedade capitalista e ao consumo exacerbado.</w:t>
      </w:r>
    </w:p>
    <w:p w:rsidR="00484F76" w:rsidRDefault="00484F76" w:rsidP="00484F76">
      <w:pPr>
        <w:pStyle w:val="Ttul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Exemplo de Poesia Concreta</w:t>
      </w:r>
    </w:p>
    <w:p w:rsidR="00484F76" w:rsidRDefault="00484F76" w:rsidP="00484F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Forte"/>
          <w:rFonts w:ascii="Arial" w:hAnsi="Arial" w:cs="Arial"/>
          <w:color w:val="404040"/>
          <w:bdr w:val="none" w:sz="0" w:space="0" w:color="auto" w:frame="1"/>
        </w:rPr>
        <w:t>COCA-COLA</w:t>
      </w:r>
    </w:p>
    <w:p w:rsidR="00484F76" w:rsidRDefault="00484F76" w:rsidP="00484F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 E B A C O C A C O L A</w:t>
      </w:r>
      <w:r>
        <w:rPr>
          <w:rFonts w:ascii="Arial" w:hAnsi="Arial" w:cs="Arial"/>
          <w:color w:val="404040"/>
        </w:rPr>
        <w:br/>
        <w:t>B A B E C O L A</w:t>
      </w:r>
      <w:r>
        <w:rPr>
          <w:rFonts w:ascii="Arial" w:hAnsi="Arial" w:cs="Arial"/>
          <w:color w:val="404040"/>
        </w:rPr>
        <w:br/>
        <w:t>B E B A C O C A</w:t>
      </w:r>
      <w:r>
        <w:rPr>
          <w:rFonts w:ascii="Arial" w:hAnsi="Arial" w:cs="Arial"/>
          <w:color w:val="404040"/>
        </w:rPr>
        <w:br/>
        <w:t>B A B E C O L A C A C O</w:t>
      </w:r>
      <w:r>
        <w:rPr>
          <w:rFonts w:ascii="Arial" w:hAnsi="Arial" w:cs="Arial"/>
          <w:color w:val="404040"/>
        </w:rPr>
        <w:br/>
        <w:t>C A C O</w:t>
      </w:r>
      <w:r>
        <w:rPr>
          <w:rFonts w:ascii="Arial" w:hAnsi="Arial" w:cs="Arial"/>
          <w:color w:val="404040"/>
        </w:rPr>
        <w:br/>
        <w:t>C O L A</w:t>
      </w:r>
      <w:r>
        <w:rPr>
          <w:rFonts w:ascii="Arial" w:hAnsi="Arial" w:cs="Arial"/>
          <w:color w:val="404040"/>
        </w:rPr>
        <w:br/>
        <w:t>C L O A C A</w:t>
      </w:r>
    </w:p>
    <w:p w:rsidR="00484F76" w:rsidRDefault="00484F76" w:rsidP="00484F7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(Décio Pignatari)</w:t>
      </w:r>
    </w:p>
    <w:p w:rsidR="00A46F98" w:rsidRDefault="00A46F98" w:rsidP="00484F7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</w:p>
    <w:p w:rsidR="00A46F98" w:rsidRDefault="00A46F98" w:rsidP="00A46F98">
      <w:pPr>
        <w:pStyle w:val="Ttulo1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337AB7"/>
          <w:sz w:val="53"/>
          <w:szCs w:val="53"/>
        </w:rPr>
      </w:pPr>
      <w:r>
        <w:rPr>
          <w:rFonts w:ascii="Arial" w:hAnsi="Arial" w:cs="Arial"/>
          <w:color w:val="337AB7"/>
          <w:sz w:val="53"/>
          <w:szCs w:val="53"/>
        </w:rPr>
        <w:t>Poesia Marginal</w:t>
      </w:r>
    </w:p>
    <w:p w:rsidR="00A46F98" w:rsidRDefault="00A46F98" w:rsidP="00A46F98">
      <w:pPr>
        <w:textAlignment w:val="baseline"/>
        <w:rPr>
          <w:rFonts w:ascii="Arial" w:hAnsi="Arial" w:cs="Arial"/>
          <w:color w:val="757575"/>
          <w:sz w:val="24"/>
          <w:szCs w:val="24"/>
        </w:rPr>
      </w:pPr>
    </w:p>
    <w:p w:rsidR="00A46F98" w:rsidRDefault="00A46F98" w:rsidP="00A46F9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 </w:t>
      </w:r>
      <w:r>
        <w:rPr>
          <w:rStyle w:val="Forte"/>
          <w:rFonts w:ascii="Arial" w:hAnsi="Arial" w:cs="Arial"/>
          <w:color w:val="404040"/>
          <w:bdr w:val="none" w:sz="0" w:space="0" w:color="auto" w:frame="1"/>
        </w:rPr>
        <w:t>Poesia Marginal</w:t>
      </w:r>
      <w:r>
        <w:rPr>
          <w:rFonts w:ascii="Arial" w:hAnsi="Arial" w:cs="Arial"/>
          <w:color w:val="404040"/>
        </w:rPr>
        <w:t> ou a </w:t>
      </w:r>
      <w:r>
        <w:rPr>
          <w:rStyle w:val="Forte"/>
          <w:rFonts w:ascii="Arial" w:hAnsi="Arial" w:cs="Arial"/>
          <w:color w:val="404040"/>
          <w:bdr w:val="none" w:sz="0" w:space="0" w:color="auto" w:frame="1"/>
        </w:rPr>
        <w:t>Geração Mimeógrafo</w:t>
      </w:r>
      <w:r>
        <w:rPr>
          <w:rFonts w:ascii="Arial" w:hAnsi="Arial" w:cs="Arial"/>
          <w:color w:val="404040"/>
        </w:rPr>
        <w:t> foi um movimento sociocultural que atingiu as artes (música, cinema, teatro, artes plásticas)</w:t>
      </w:r>
      <w:proofErr w:type="gramStart"/>
      <w:r>
        <w:rPr>
          <w:rFonts w:ascii="Arial" w:hAnsi="Arial" w:cs="Arial"/>
          <w:color w:val="404040"/>
        </w:rPr>
        <w:t xml:space="preserve"> sobretudo</w:t>
      </w:r>
      <w:proofErr w:type="gramEnd"/>
      <w:r>
        <w:rPr>
          <w:rFonts w:ascii="Arial" w:hAnsi="Arial" w:cs="Arial"/>
          <w:color w:val="404040"/>
        </w:rPr>
        <w:t>, a literatura.</w:t>
      </w:r>
    </w:p>
    <w:p w:rsidR="00A46F98" w:rsidRDefault="00A46F98" w:rsidP="00A46F9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Esse movimento surgiu na década de 70 no Brasil e influenciou diretamente na produção cultural do país.</w:t>
      </w:r>
    </w:p>
    <w:p w:rsidR="00A46F98" w:rsidRDefault="00A46F98" w:rsidP="00A46F9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inline distT="0" distB="0" distL="0" distR="0">
            <wp:extent cx="3333750" cy="2600325"/>
            <wp:effectExtent l="19050" t="0" r="0" b="0"/>
            <wp:docPr id="68" name="Imagem 68" descr="Seja marginal seja heró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eja marginal seja herói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F98" w:rsidRDefault="00A46F98" w:rsidP="00A46F9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Leminski, um dos grandes representantes dessa geração, define o termo marginal:</w:t>
      </w:r>
    </w:p>
    <w:p w:rsidR="00A46F98" w:rsidRDefault="00A46F98" w:rsidP="00A46F98">
      <w:pPr>
        <w:pStyle w:val="NormalWeb"/>
        <w:spacing w:before="0" w:beforeAutospacing="0" w:after="0" w:afterAutospacing="0"/>
        <w:textAlignment w:val="baseline"/>
        <w:rPr>
          <w:color w:val="264156"/>
        </w:rPr>
      </w:pPr>
      <w:r>
        <w:rPr>
          <w:color w:val="264156"/>
        </w:rPr>
        <w:t>“</w:t>
      </w:r>
      <w:r>
        <w:rPr>
          <w:rStyle w:val="nfase"/>
          <w:color w:val="264156"/>
        </w:rPr>
        <w:t>Marginal é quem escreve à margem,</w:t>
      </w:r>
      <w:r>
        <w:rPr>
          <w:i/>
          <w:iCs/>
          <w:color w:val="264156"/>
        </w:rPr>
        <w:br/>
      </w:r>
      <w:r>
        <w:rPr>
          <w:rStyle w:val="nfase"/>
          <w:color w:val="264156"/>
        </w:rPr>
        <w:t>deixando branca a página</w:t>
      </w:r>
      <w:r>
        <w:rPr>
          <w:i/>
          <w:iCs/>
          <w:color w:val="264156"/>
        </w:rPr>
        <w:br/>
      </w:r>
      <w:r>
        <w:rPr>
          <w:rStyle w:val="nfase"/>
          <w:color w:val="264156"/>
        </w:rPr>
        <w:t>para que a paisagem passe</w:t>
      </w:r>
      <w:r>
        <w:rPr>
          <w:i/>
          <w:iCs/>
          <w:color w:val="264156"/>
        </w:rPr>
        <w:br/>
      </w:r>
      <w:r>
        <w:rPr>
          <w:rStyle w:val="nfase"/>
          <w:color w:val="264156"/>
        </w:rPr>
        <w:t>e deixe tudo claro à sua passagem.</w:t>
      </w:r>
      <w:r>
        <w:rPr>
          <w:i/>
          <w:iCs/>
          <w:color w:val="264156"/>
        </w:rPr>
        <w:br/>
      </w:r>
      <w:r>
        <w:rPr>
          <w:rStyle w:val="nfase"/>
          <w:color w:val="264156"/>
        </w:rPr>
        <w:t>Marginal, escrever na entrelinha,</w:t>
      </w:r>
      <w:r>
        <w:rPr>
          <w:i/>
          <w:iCs/>
          <w:color w:val="264156"/>
        </w:rPr>
        <w:br/>
      </w:r>
      <w:r>
        <w:rPr>
          <w:rStyle w:val="nfase"/>
          <w:color w:val="264156"/>
        </w:rPr>
        <w:t>sem nunca saber direito</w:t>
      </w:r>
      <w:r>
        <w:rPr>
          <w:i/>
          <w:iCs/>
          <w:color w:val="264156"/>
        </w:rPr>
        <w:br/>
      </w:r>
      <w:r>
        <w:rPr>
          <w:rStyle w:val="nfase"/>
          <w:color w:val="264156"/>
        </w:rPr>
        <w:t>quem veio primeiro,</w:t>
      </w:r>
      <w:r>
        <w:rPr>
          <w:i/>
          <w:iCs/>
          <w:color w:val="264156"/>
        </w:rPr>
        <w:br/>
      </w:r>
      <w:r>
        <w:rPr>
          <w:rStyle w:val="nfase"/>
          <w:color w:val="264156"/>
        </w:rPr>
        <w:t>o ovo ou a galinha</w:t>
      </w:r>
      <w:r>
        <w:rPr>
          <w:color w:val="264156"/>
        </w:rPr>
        <w:t>”.</w:t>
      </w:r>
    </w:p>
    <w:p w:rsidR="00A46F98" w:rsidRDefault="00A46F98" w:rsidP="00A46F98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43"/>
          <w:szCs w:val="43"/>
        </w:rPr>
      </w:pPr>
      <w:r>
        <w:rPr>
          <w:rFonts w:ascii="Arial" w:hAnsi="Arial" w:cs="Arial"/>
          <w:color w:val="404040"/>
          <w:sz w:val="43"/>
          <w:szCs w:val="43"/>
        </w:rPr>
        <w:t>Resumo</w:t>
      </w:r>
    </w:p>
    <w:p w:rsidR="00A46F98" w:rsidRDefault="00A46F98" w:rsidP="00A46F9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Permitiu uma nova forma de divulgação da arte e da cultura brasileira, reprimida pelo sistema totalitário que vigorava no país.</w:t>
      </w:r>
    </w:p>
    <w:p w:rsidR="00A46F98" w:rsidRDefault="00A46F98" w:rsidP="00A46F9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Inspirado nos movimentos de </w:t>
      </w:r>
      <w:hyperlink r:id="rId33" w:history="1">
        <w:r>
          <w:rPr>
            <w:rStyle w:val="Hyperlink"/>
            <w:rFonts w:ascii="Arial" w:hAnsi="Arial" w:cs="Arial"/>
            <w:color w:val="337AB7"/>
            <w:u w:val="none"/>
          </w:rPr>
          <w:t>contracultura</w:t>
        </w:r>
      </w:hyperlink>
      <w:r>
        <w:rPr>
          <w:rFonts w:ascii="Arial" w:hAnsi="Arial" w:cs="Arial"/>
          <w:color w:val="404040"/>
        </w:rPr>
        <w:t>, a denominação “Geração Mimeógrafo” remete justamente à sua principal característica.</w:t>
      </w:r>
    </w:p>
    <w:p w:rsidR="00A46F98" w:rsidRDefault="00A46F98" w:rsidP="00A46F9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Ou seja, a substituição dos meios tradicionais de circulação de obras para os meios alternativos de divulgação. Estes eram </w:t>
      </w:r>
      <w:proofErr w:type="gramStart"/>
      <w:r>
        <w:rPr>
          <w:rFonts w:ascii="Arial" w:hAnsi="Arial" w:cs="Arial"/>
          <w:color w:val="404040"/>
        </w:rPr>
        <w:t>empregado</w:t>
      </w:r>
      <w:proofErr w:type="gramEnd"/>
      <w:r>
        <w:rPr>
          <w:rFonts w:ascii="Arial" w:hAnsi="Arial" w:cs="Arial"/>
          <w:color w:val="404040"/>
        </w:rPr>
        <w:t xml:space="preserve"> pelos artistas independentes ou os “representantes da cultura marginal”.</w:t>
      </w:r>
    </w:p>
    <w:p w:rsidR="00A46F98" w:rsidRDefault="00A46F98" w:rsidP="00A46F9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Foi assim que os artistas envolvidos sentiram a necessidade de se expressarem e, sobretudo, divulgarem suas </w:t>
      </w:r>
      <w:proofErr w:type="spellStart"/>
      <w:r>
        <w:rPr>
          <w:rFonts w:ascii="Arial" w:hAnsi="Arial" w:cs="Arial"/>
          <w:color w:val="404040"/>
        </w:rPr>
        <w:t>ideias</w:t>
      </w:r>
      <w:proofErr w:type="spellEnd"/>
      <w:r>
        <w:rPr>
          <w:rFonts w:ascii="Arial" w:hAnsi="Arial" w:cs="Arial"/>
          <w:color w:val="404040"/>
        </w:rPr>
        <w:t>.</w:t>
      </w:r>
    </w:p>
    <w:p w:rsidR="00A46F98" w:rsidRDefault="00A46F98" w:rsidP="00A46F9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 partir desse movimento revolucionário literário, a produção poética “fora do sistema” foi divulgada pelos próprios poetas a partir de pequenas tiragens de cópias.</w:t>
      </w:r>
    </w:p>
    <w:p w:rsidR="00A46F98" w:rsidRDefault="00A46F98" w:rsidP="00A46F9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Elas eram produzidas nos toscos folhetos mimeografados, os quais vendiam sua arte a baixo custo, nos bares, praças, teatros, cinemas, universidades, etc.</w:t>
      </w:r>
    </w:p>
    <w:p w:rsidR="00A46F98" w:rsidRPr="00223087" w:rsidRDefault="00A46F98" w:rsidP="00A46F9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FF0000"/>
        </w:rPr>
      </w:pPr>
      <w:r w:rsidRPr="00223087">
        <w:rPr>
          <w:rFonts w:ascii="Arial" w:hAnsi="Arial" w:cs="Arial"/>
          <w:color w:val="FF0000"/>
        </w:rPr>
        <w:t>A poesia marginal era formada, em sua maioria, por pequenos textos, alguns com apelo visual (fotos, quadrinhos, etc.), absorvidos por uma linguagem coloquial (traços da oralidade), espontânea, inconsciente.</w:t>
      </w:r>
    </w:p>
    <w:p w:rsidR="00A46F98" w:rsidRDefault="00A46F98" w:rsidP="00A46F9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Numa das vertentes desse movimento sociocultural e artístico, surge notadamente a “Poesia Marginal”, aquela da periferia, representando assim, a voz da minoria.</w:t>
      </w:r>
    </w:p>
    <w:p w:rsidR="00A46F98" w:rsidRDefault="00A46F98" w:rsidP="00A46F9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Os poetas marginais recusavam qualquer modelo literário, de forma que não se “encaixavam” em nenhuma escola ou tradição literária.</w:t>
      </w:r>
    </w:p>
    <w:p w:rsidR="00A46F98" w:rsidRDefault="00A46F98" w:rsidP="00A46F98">
      <w:pPr>
        <w:pStyle w:val="NormalWeb"/>
        <w:spacing w:before="30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Desse movimento marginal surgem poetas que se destacaram como Chacal, </w:t>
      </w:r>
      <w:proofErr w:type="spellStart"/>
      <w:r>
        <w:rPr>
          <w:rFonts w:ascii="Arial" w:hAnsi="Arial" w:cs="Arial"/>
          <w:color w:val="404040"/>
        </w:rPr>
        <w:t>Cacaso</w:t>
      </w:r>
      <w:proofErr w:type="spellEnd"/>
      <w:r>
        <w:rPr>
          <w:rFonts w:ascii="Arial" w:hAnsi="Arial" w:cs="Arial"/>
          <w:color w:val="404040"/>
        </w:rPr>
        <w:t>, Paulo Leminski e Torquato Neto.</w:t>
      </w:r>
    </w:p>
    <w:p w:rsidR="00A46F98" w:rsidRDefault="00A46F98" w:rsidP="00A46F9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No campo musical, destacam-se Tom Zé, Jorge Mautner e Luiz Melodia. Já nas artes plásticas </w:t>
      </w:r>
      <w:proofErr w:type="gramStart"/>
      <w:r>
        <w:rPr>
          <w:rFonts w:ascii="Arial" w:hAnsi="Arial" w:cs="Arial"/>
          <w:color w:val="404040"/>
        </w:rPr>
        <w:t>foram</w:t>
      </w:r>
      <w:proofErr w:type="gramEnd"/>
      <w:r>
        <w:rPr>
          <w:rFonts w:ascii="Arial" w:hAnsi="Arial" w:cs="Arial"/>
          <w:color w:val="404040"/>
        </w:rPr>
        <w:t xml:space="preserve"> Lygia Clark e Hélio Oiticica que se identificaram com o movimento.</w:t>
      </w:r>
    </w:p>
    <w:p w:rsidR="00A46F98" w:rsidRDefault="00A46F98" w:rsidP="00A46F9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Uma das frases mais conhecidas do artista Hélio Oiticica </w:t>
      </w:r>
      <w:proofErr w:type="spellStart"/>
      <w:r>
        <w:rPr>
          <w:rFonts w:ascii="Arial" w:hAnsi="Arial" w:cs="Arial"/>
          <w:color w:val="404040"/>
        </w:rPr>
        <w:t>demostra</w:t>
      </w:r>
      <w:proofErr w:type="spellEnd"/>
      <w:r>
        <w:rPr>
          <w:rFonts w:ascii="Arial" w:hAnsi="Arial" w:cs="Arial"/>
          <w:color w:val="404040"/>
        </w:rPr>
        <w:t xml:space="preserve"> sua proximidade com a Geração Mimeógrafo:</w:t>
      </w:r>
    </w:p>
    <w:p w:rsidR="00A46F98" w:rsidRDefault="00A46F98" w:rsidP="00A46F9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</w:p>
    <w:p w:rsidR="00A46F98" w:rsidRPr="00A46F98" w:rsidRDefault="00A46F98" w:rsidP="00A46F98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A46F98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Cogito (Torquato Neto)</w:t>
      </w:r>
    </w:p>
    <w:p w:rsidR="00A46F98" w:rsidRPr="00A46F98" w:rsidRDefault="00A46F98" w:rsidP="00A46F98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gramStart"/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eu</w:t>
      </w:r>
      <w:proofErr w:type="gramEnd"/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sou como eu sou</w:t>
      </w:r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  <w:t>pronome</w:t>
      </w:r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  <w:t>pessoal intransferível</w:t>
      </w:r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  <w:t>do homem que iniciei</w:t>
      </w:r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  <w:t>na medida do impossível</w:t>
      </w:r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  <w:t>eu sou como eu sou</w:t>
      </w:r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  <w:t>agora</w:t>
      </w:r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  <w:t>sem grandes segredos dantes</w:t>
      </w:r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  <w:t>sem novos secretos dentes</w:t>
      </w:r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  <w:t>nesta hora</w:t>
      </w:r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  <w:t>eu sou como eu sou</w:t>
      </w:r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  <w:t>presente</w:t>
      </w:r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</w:r>
      <w:proofErr w:type="spellStart"/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desferrolhado</w:t>
      </w:r>
      <w:proofErr w:type="spellEnd"/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indecente</w:t>
      </w:r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  <w:t>feito um pedaço de mim</w:t>
      </w:r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  <w:t>eu sou como eu sou</w:t>
      </w:r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  <w:t>vidente</w:t>
      </w:r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  <w:t>e vivo tranquilamente</w:t>
      </w:r>
      <w:r w:rsidRPr="00A46F98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  <w:t>todas as horas do fim.</w:t>
      </w:r>
    </w:p>
    <w:p w:rsidR="00A46F98" w:rsidRDefault="00A46F98" w:rsidP="00A46F9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</w:p>
    <w:sectPr w:rsidR="00A46F98" w:rsidSect="00300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5C2"/>
    <w:multiLevelType w:val="multilevel"/>
    <w:tmpl w:val="75BA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058BC"/>
    <w:multiLevelType w:val="multilevel"/>
    <w:tmpl w:val="D26E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F6C80"/>
    <w:multiLevelType w:val="multilevel"/>
    <w:tmpl w:val="85D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E23B1"/>
    <w:multiLevelType w:val="multilevel"/>
    <w:tmpl w:val="FB32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C52B2"/>
    <w:multiLevelType w:val="multilevel"/>
    <w:tmpl w:val="7BF6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24893"/>
    <w:multiLevelType w:val="multilevel"/>
    <w:tmpl w:val="2550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F2DE9"/>
    <w:multiLevelType w:val="multilevel"/>
    <w:tmpl w:val="01EA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30B79"/>
    <w:multiLevelType w:val="multilevel"/>
    <w:tmpl w:val="8CC2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97EDB"/>
    <w:multiLevelType w:val="multilevel"/>
    <w:tmpl w:val="BC08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268A2"/>
    <w:multiLevelType w:val="multilevel"/>
    <w:tmpl w:val="ABEE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387E89"/>
    <w:multiLevelType w:val="multilevel"/>
    <w:tmpl w:val="5D9A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63E7F"/>
    <w:multiLevelType w:val="multilevel"/>
    <w:tmpl w:val="BBB0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3D176C"/>
    <w:multiLevelType w:val="multilevel"/>
    <w:tmpl w:val="944A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A92"/>
    <w:rsid w:val="000F4EDC"/>
    <w:rsid w:val="00110552"/>
    <w:rsid w:val="002011A7"/>
    <w:rsid w:val="00223087"/>
    <w:rsid w:val="00224F64"/>
    <w:rsid w:val="002C154F"/>
    <w:rsid w:val="00300EC5"/>
    <w:rsid w:val="00314482"/>
    <w:rsid w:val="00323A3E"/>
    <w:rsid w:val="00484F76"/>
    <w:rsid w:val="004B0427"/>
    <w:rsid w:val="004F79A1"/>
    <w:rsid w:val="005027E5"/>
    <w:rsid w:val="005E06B1"/>
    <w:rsid w:val="005E06DE"/>
    <w:rsid w:val="00607BD8"/>
    <w:rsid w:val="00673AA6"/>
    <w:rsid w:val="00676DCA"/>
    <w:rsid w:val="006D54DD"/>
    <w:rsid w:val="0082457C"/>
    <w:rsid w:val="0097228A"/>
    <w:rsid w:val="00A0284C"/>
    <w:rsid w:val="00A172F0"/>
    <w:rsid w:val="00A46F98"/>
    <w:rsid w:val="00A64A92"/>
    <w:rsid w:val="00AB3567"/>
    <w:rsid w:val="00B345C6"/>
    <w:rsid w:val="00B902EF"/>
    <w:rsid w:val="00B939CC"/>
    <w:rsid w:val="00BC144D"/>
    <w:rsid w:val="00CE11D4"/>
    <w:rsid w:val="00D826B9"/>
    <w:rsid w:val="00D97B36"/>
    <w:rsid w:val="00E61DAB"/>
    <w:rsid w:val="00E90DDA"/>
    <w:rsid w:val="00ED2F3B"/>
    <w:rsid w:val="00F42D98"/>
    <w:rsid w:val="00FB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C5"/>
  </w:style>
  <w:style w:type="paragraph" w:styleId="Ttulo1">
    <w:name w:val="heading 1"/>
    <w:basedOn w:val="Normal"/>
    <w:link w:val="Ttulo1Char"/>
    <w:uiPriority w:val="9"/>
    <w:qFormat/>
    <w:rsid w:val="00A64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64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64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A9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64A9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64A9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uthor-article--tinfojob-title">
    <w:name w:val="author-article--t__info__job-title"/>
    <w:basedOn w:val="Fontepargpadro"/>
    <w:rsid w:val="00A64A92"/>
  </w:style>
  <w:style w:type="paragraph" w:styleId="NormalWeb">
    <w:name w:val="Normal (Web)"/>
    <w:basedOn w:val="Normal"/>
    <w:uiPriority w:val="99"/>
    <w:semiHidden/>
    <w:unhideWhenUsed/>
    <w:rsid w:val="00A6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4A9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64A9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A92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E06DE"/>
    <w:rPr>
      <w:i/>
      <w:iCs/>
    </w:rPr>
  </w:style>
  <w:style w:type="character" w:customStyle="1" w:styleId="text-sg-social">
    <w:name w:val="text-sg-social"/>
    <w:basedOn w:val="Fontepargpadro"/>
    <w:rsid w:val="00A172F0"/>
  </w:style>
  <w:style w:type="character" w:customStyle="1" w:styleId="trcrboxheaderspan">
    <w:name w:val="trc_rbox_header_span"/>
    <w:basedOn w:val="Fontepargpadro"/>
    <w:rsid w:val="00484F76"/>
  </w:style>
  <w:style w:type="character" w:customStyle="1" w:styleId="video-label">
    <w:name w:val="video-label"/>
    <w:basedOn w:val="Fontepargpadro"/>
    <w:rsid w:val="00484F76"/>
  </w:style>
  <w:style w:type="character" w:customStyle="1" w:styleId="branding">
    <w:name w:val="branding"/>
    <w:basedOn w:val="Fontepargpadro"/>
    <w:rsid w:val="00484F76"/>
  </w:style>
  <w:style w:type="table" w:customStyle="1" w:styleId="TableNormal">
    <w:name w:val="Table Normal"/>
    <w:uiPriority w:val="2"/>
    <w:semiHidden/>
    <w:unhideWhenUsed/>
    <w:qFormat/>
    <w:rsid w:val="00607B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BD8"/>
    <w:pPr>
      <w:widowControl w:val="0"/>
      <w:autoSpaceDE w:val="0"/>
      <w:autoSpaceDN w:val="0"/>
      <w:spacing w:after="0" w:line="272" w:lineRule="exact"/>
      <w:ind w:left="126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09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78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23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0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81945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79">
                          <w:marLeft w:val="-225"/>
                          <w:marRight w:val="-225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36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9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29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2626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24131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26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5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42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6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5461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8544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3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38065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6551347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9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526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6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45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29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7898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461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193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6499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1695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23147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8182">
                                              <w:marLeft w:val="229"/>
                                              <w:marRight w:val="0"/>
                                              <w:marTop w:val="0"/>
                                              <w:marBottom w:val="229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472210692">
                                              <w:marLeft w:val="229"/>
                                              <w:marRight w:val="0"/>
                                              <w:marTop w:val="0"/>
                                              <w:marBottom w:val="229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316837937">
                                              <w:marLeft w:val="229"/>
                                              <w:marRight w:val="0"/>
                                              <w:marTop w:val="0"/>
                                              <w:marBottom w:val="229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692918971">
                                              <w:marLeft w:val="229"/>
                                              <w:marRight w:val="0"/>
                                              <w:marTop w:val="0"/>
                                              <w:marBottom w:val="229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207498492">
                                              <w:marLeft w:val="229"/>
                                              <w:marRight w:val="0"/>
                                              <w:marTop w:val="0"/>
                                              <w:marBottom w:val="229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90748793">
                                              <w:marLeft w:val="229"/>
                                              <w:marRight w:val="0"/>
                                              <w:marTop w:val="0"/>
                                              <w:marBottom w:val="229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9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03888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9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91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5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133">
          <w:marLeft w:val="-5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6757">
              <w:marLeft w:val="-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22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19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4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48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73960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2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65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49415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08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84305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7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07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07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78989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1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9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5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0926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32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437640">
          <w:marLeft w:val="0"/>
          <w:marRight w:val="0"/>
          <w:marTop w:val="225"/>
          <w:marBottom w:val="0"/>
          <w:divBdr>
            <w:top w:val="single" w:sz="6" w:space="8" w:color="EEEEEE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20809028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6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34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terceira-geracao-modernista/" TargetMode="External"/><Relationship Id="rId13" Type="http://schemas.openxmlformats.org/officeDocument/2006/relationships/hyperlink" Target="https://www.todamateria.com.br/o-grito/" TargetMode="External"/><Relationship Id="rId18" Type="http://schemas.openxmlformats.org/officeDocument/2006/relationships/hyperlink" Target="https://www.todamateria.com.br/cubismo/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todamateria.com.br/futurismo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todamateria.com.br/segunda-geracao-modernista/" TargetMode="External"/><Relationship Id="rId12" Type="http://schemas.openxmlformats.org/officeDocument/2006/relationships/hyperlink" Target="https://www.todamateria.com.br/edvard-munch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todamateria.com.br/marcel-duchamp/" TargetMode="External"/><Relationship Id="rId33" Type="http://schemas.openxmlformats.org/officeDocument/2006/relationships/hyperlink" Target="https://www.todamateria.com.br/contracultur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damateria.com.br/henri-matisse/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www.todamateria.com.br/bossa-nov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damateria.com.br/semana-de-arte-moderna/" TargetMode="External"/><Relationship Id="rId11" Type="http://schemas.openxmlformats.org/officeDocument/2006/relationships/hyperlink" Target="https://www.todamateria.com.br/impressionismo/" TargetMode="External"/><Relationship Id="rId24" Type="http://schemas.openxmlformats.org/officeDocument/2006/relationships/hyperlink" Target="https://www.todamateria.com.br/dadaismo/" TargetMode="External"/><Relationship Id="rId32" Type="http://schemas.openxmlformats.org/officeDocument/2006/relationships/image" Target="media/image7.jpeg"/><Relationship Id="rId5" Type="http://schemas.openxmlformats.org/officeDocument/2006/relationships/hyperlink" Target="https://www.todamateria.com.br/primeira-geracao-modernista/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5.jpeg"/><Relationship Id="rId28" Type="http://schemas.openxmlformats.org/officeDocument/2006/relationships/hyperlink" Target="https://www.todamateria.com.br/rene-magritte/" TargetMode="External"/><Relationship Id="rId10" Type="http://schemas.openxmlformats.org/officeDocument/2006/relationships/hyperlink" Target="https://www.todamateria.com.br/expressionismo/" TargetMode="External"/><Relationship Id="rId19" Type="http://schemas.openxmlformats.org/officeDocument/2006/relationships/hyperlink" Target="https://www.todamateria.com.br/pablo-picasso/" TargetMode="External"/><Relationship Id="rId31" Type="http://schemas.openxmlformats.org/officeDocument/2006/relationships/hyperlink" Target="https://www.todamateria.com.br/poesia-concret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todamateria.com.br/van-gogh/" TargetMode="External"/><Relationship Id="rId22" Type="http://schemas.openxmlformats.org/officeDocument/2006/relationships/hyperlink" Target="https://www.todamateria.com.br/semana-de-arte-moderna/" TargetMode="External"/><Relationship Id="rId27" Type="http://schemas.openxmlformats.org/officeDocument/2006/relationships/hyperlink" Target="https://www.todamateria.com.br/surrealismo/" TargetMode="External"/><Relationship Id="rId30" Type="http://schemas.openxmlformats.org/officeDocument/2006/relationships/hyperlink" Target="https://www.todamateria.com.br/mpb-musica-popular-brasileir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OEM</Company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OEM</cp:lastModifiedBy>
  <cp:revision>2</cp:revision>
  <dcterms:created xsi:type="dcterms:W3CDTF">2020-12-14T18:10:00Z</dcterms:created>
  <dcterms:modified xsi:type="dcterms:W3CDTF">2020-12-14T18:10:00Z</dcterms:modified>
</cp:coreProperties>
</file>